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61D9" w:rsidRPr="001C3D5C" w:rsidRDefault="003A61D9" w:rsidP="003A61D9">
      <w:pPr>
        <w:pStyle w:val="Naslov3"/>
        <w:spacing w:before="240"/>
        <w:rPr>
          <w:rFonts w:ascii="Times New Roman" w:hAnsi="Times New Roman"/>
          <w:sz w:val="24"/>
          <w:szCs w:val="24"/>
        </w:rPr>
      </w:pPr>
      <w:bookmarkStart w:id="0" w:name="_GoBack"/>
      <w:bookmarkEnd w:id="0"/>
      <w:r w:rsidRPr="001C3D5C">
        <w:rPr>
          <w:rFonts w:ascii="Times New Roman" w:hAnsi="Times New Roman"/>
          <w:sz w:val="24"/>
          <w:szCs w:val="24"/>
        </w:rPr>
        <w:t>Metode za odreђivanje konstanti stabilnosti</w:t>
      </w:r>
    </w:p>
    <w:p w:rsidR="003A61D9" w:rsidRPr="001C3D5C" w:rsidRDefault="003A61D9" w:rsidP="003A61D9">
      <w:pPr>
        <w:widowControl w:val="0"/>
        <w:spacing w:line="300" w:lineRule="atLeast"/>
        <w:jc w:val="both"/>
        <w:rPr>
          <w:sz w:val="24"/>
          <w:szCs w:val="24"/>
        </w:rPr>
      </w:pPr>
      <w:r w:rsidRPr="001C3D5C">
        <w:rPr>
          <w:sz w:val="24"/>
          <w:szCs w:val="24"/>
        </w:rPr>
        <w:t>Reakcije protonovanja liganda i obrazovanja kompleksa dovode do izmene koligativnih osobina rastvora (apsorpcije, elektrodnog potencijala, koeficijenta raspodele, inteziteta rasute svetlosti, elektroforetske pokretljivosti itd.). Eksperimentalne metode koje se koriste za odreђivanje konstanti protonovanja i konstanti stabilnosti kompleksa se zasnivaju na merenju nekih od koligativnih osobina. U zavisnosti koja se koligativna osobina odreђuje sve eksperimentalne metode se mogu podeliti na:</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sz w:val="24"/>
          <w:szCs w:val="24"/>
        </w:rPr>
        <w:t>-elektrohemijske metode,</w:t>
      </w:r>
    </w:p>
    <w:p w:rsidR="003A61D9" w:rsidRPr="001C3D5C" w:rsidRDefault="003A61D9" w:rsidP="003A61D9">
      <w:pPr>
        <w:widowControl w:val="0"/>
        <w:spacing w:line="300" w:lineRule="atLeast"/>
        <w:jc w:val="both"/>
        <w:rPr>
          <w:sz w:val="24"/>
          <w:szCs w:val="24"/>
        </w:rPr>
      </w:pPr>
      <w:r w:rsidRPr="001C3D5C">
        <w:rPr>
          <w:sz w:val="24"/>
          <w:szCs w:val="24"/>
        </w:rPr>
        <w:t xml:space="preserve">-spektrofotometrijske metode, </w:t>
      </w:r>
    </w:p>
    <w:p w:rsidR="003A61D9" w:rsidRPr="001C3D5C" w:rsidRDefault="003A61D9" w:rsidP="003A61D9">
      <w:pPr>
        <w:widowControl w:val="0"/>
        <w:spacing w:line="300" w:lineRule="atLeast"/>
        <w:jc w:val="both"/>
        <w:rPr>
          <w:sz w:val="24"/>
          <w:szCs w:val="24"/>
        </w:rPr>
      </w:pPr>
      <w:r w:rsidRPr="001C3D5C">
        <w:rPr>
          <w:sz w:val="24"/>
          <w:szCs w:val="24"/>
        </w:rPr>
        <w:t xml:space="preserve">-polarografske metode, </w:t>
      </w:r>
    </w:p>
    <w:p w:rsidR="003A61D9" w:rsidRPr="001C3D5C" w:rsidRDefault="003A61D9" w:rsidP="003A61D9">
      <w:pPr>
        <w:widowControl w:val="0"/>
        <w:spacing w:line="300" w:lineRule="atLeast"/>
        <w:jc w:val="both"/>
        <w:rPr>
          <w:sz w:val="24"/>
          <w:szCs w:val="24"/>
        </w:rPr>
      </w:pPr>
      <w:r w:rsidRPr="001C3D5C">
        <w:rPr>
          <w:sz w:val="24"/>
          <w:szCs w:val="24"/>
        </w:rPr>
        <w:t>-metode zasnovane na jonskoj izmeni,</w:t>
      </w:r>
    </w:p>
    <w:p w:rsidR="003A61D9" w:rsidRPr="001C3D5C" w:rsidRDefault="003A61D9" w:rsidP="003A61D9">
      <w:pPr>
        <w:widowControl w:val="0"/>
        <w:spacing w:line="300" w:lineRule="atLeast"/>
        <w:jc w:val="both"/>
        <w:rPr>
          <w:sz w:val="24"/>
          <w:szCs w:val="24"/>
        </w:rPr>
      </w:pPr>
      <w:r w:rsidRPr="001C3D5C">
        <w:rPr>
          <w:sz w:val="24"/>
          <w:szCs w:val="24"/>
        </w:rPr>
        <w:t>-metode zasnovane na ekstrakciji,</w:t>
      </w:r>
    </w:p>
    <w:p w:rsidR="003A61D9" w:rsidRPr="001C3D5C" w:rsidRDefault="003A61D9" w:rsidP="003A61D9">
      <w:pPr>
        <w:widowControl w:val="0"/>
        <w:spacing w:line="300" w:lineRule="atLeast"/>
        <w:jc w:val="both"/>
        <w:rPr>
          <w:sz w:val="24"/>
          <w:szCs w:val="24"/>
        </w:rPr>
      </w:pPr>
      <w:r w:rsidRPr="001C3D5C">
        <w:rPr>
          <w:sz w:val="24"/>
          <w:szCs w:val="24"/>
        </w:rPr>
        <w:t>-metode zasnovane na merenju rastvorljivosti,</w:t>
      </w:r>
    </w:p>
    <w:p w:rsidR="003A61D9" w:rsidRPr="001C3D5C" w:rsidRDefault="003A61D9" w:rsidP="003A61D9">
      <w:pPr>
        <w:widowControl w:val="0"/>
        <w:spacing w:line="300" w:lineRule="atLeast"/>
        <w:jc w:val="both"/>
        <w:rPr>
          <w:sz w:val="24"/>
          <w:szCs w:val="24"/>
        </w:rPr>
      </w:pPr>
      <w:r w:rsidRPr="001C3D5C">
        <w:rPr>
          <w:sz w:val="24"/>
          <w:szCs w:val="24"/>
        </w:rPr>
        <w:t>-NMR metode,</w:t>
      </w:r>
    </w:p>
    <w:p w:rsidR="003A61D9" w:rsidRPr="001C3D5C" w:rsidRDefault="003A61D9" w:rsidP="003A61D9">
      <w:pPr>
        <w:widowControl w:val="0"/>
        <w:spacing w:line="300" w:lineRule="atLeast"/>
        <w:jc w:val="both"/>
        <w:rPr>
          <w:sz w:val="24"/>
          <w:szCs w:val="24"/>
        </w:rPr>
      </w:pPr>
      <w:r w:rsidRPr="001C3D5C">
        <w:rPr>
          <w:sz w:val="24"/>
          <w:szCs w:val="24"/>
        </w:rPr>
        <w:t>-EPR metode</w:t>
      </w:r>
      <w:r w:rsidR="005B29F7">
        <w:rPr>
          <w:sz w:val="24"/>
          <w:szCs w:val="24"/>
        </w:rPr>
        <w:t xml:space="preserve"> (Elektronska Paramagnetna Rezonanca)</w:t>
      </w:r>
      <w:r w:rsidRPr="001C3D5C">
        <w:rPr>
          <w:sz w:val="24"/>
          <w:szCs w:val="24"/>
        </w:rPr>
        <w:t xml:space="preserve">, </w:t>
      </w:r>
    </w:p>
    <w:p w:rsidR="003A61D9" w:rsidRPr="001C3D5C" w:rsidRDefault="003A61D9" w:rsidP="003A61D9">
      <w:pPr>
        <w:widowControl w:val="0"/>
        <w:spacing w:line="300" w:lineRule="atLeast"/>
        <w:jc w:val="both"/>
        <w:rPr>
          <w:sz w:val="24"/>
          <w:szCs w:val="24"/>
        </w:rPr>
      </w:pPr>
      <w:r w:rsidRPr="001C3D5C">
        <w:rPr>
          <w:sz w:val="24"/>
          <w:szCs w:val="24"/>
        </w:rPr>
        <w:t>-kineti</w:t>
      </w:r>
      <w:r w:rsidR="00B633FB" w:rsidRPr="001C3D5C">
        <w:rPr>
          <w:sz w:val="24"/>
          <w:szCs w:val="24"/>
        </w:rPr>
        <w:t>č</w:t>
      </w:r>
      <w:r w:rsidRPr="001C3D5C">
        <w:rPr>
          <w:sz w:val="24"/>
          <w:szCs w:val="24"/>
        </w:rPr>
        <w:t>ke metode i</w:t>
      </w:r>
    </w:p>
    <w:p w:rsidR="003A61D9" w:rsidRPr="001C3D5C" w:rsidRDefault="003A61D9" w:rsidP="003A61D9">
      <w:pPr>
        <w:widowControl w:val="0"/>
        <w:spacing w:line="300" w:lineRule="atLeast"/>
        <w:jc w:val="both"/>
        <w:rPr>
          <w:sz w:val="24"/>
          <w:szCs w:val="24"/>
        </w:rPr>
      </w:pPr>
      <w:r w:rsidRPr="001C3D5C">
        <w:rPr>
          <w:sz w:val="24"/>
          <w:szCs w:val="24"/>
        </w:rPr>
        <w:t>-ostale metode.</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sz w:val="24"/>
          <w:szCs w:val="24"/>
        </w:rPr>
        <w:t>Da bi se na osnovu eksperimentalnih podataka (pH rastvora, EMS, apsorbance i dr.) odredile konstante protonovanja liganda i konstante stabilnosti kompleksa potrebno je dobijene eksperimentalne rezultate obraditi matemati</w:t>
      </w:r>
      <w:r w:rsidR="00B633FB" w:rsidRPr="001C3D5C">
        <w:rPr>
          <w:sz w:val="24"/>
          <w:szCs w:val="24"/>
        </w:rPr>
        <w:t>č</w:t>
      </w:r>
      <w:r w:rsidRPr="001C3D5C">
        <w:rPr>
          <w:sz w:val="24"/>
          <w:szCs w:val="24"/>
        </w:rPr>
        <w:t>kim metodama.</w:t>
      </w:r>
    </w:p>
    <w:p w:rsidR="003A61D9" w:rsidRPr="001C3D5C" w:rsidRDefault="003A61D9" w:rsidP="003A61D9">
      <w:pPr>
        <w:widowControl w:val="0"/>
        <w:spacing w:line="300" w:lineRule="atLeast"/>
        <w:jc w:val="both"/>
        <w:rPr>
          <w:sz w:val="24"/>
          <w:szCs w:val="24"/>
        </w:rPr>
      </w:pPr>
      <w:r w:rsidRPr="001C3D5C">
        <w:rPr>
          <w:sz w:val="24"/>
          <w:szCs w:val="24"/>
        </w:rPr>
        <w:t>Polaze</w:t>
      </w:r>
      <w:r w:rsidR="0062446A" w:rsidRPr="001C3D5C">
        <w:rPr>
          <w:sz w:val="24"/>
          <w:szCs w:val="24"/>
        </w:rPr>
        <w:t>ć</w:t>
      </w:r>
      <w:r w:rsidRPr="001C3D5C">
        <w:rPr>
          <w:sz w:val="24"/>
          <w:szCs w:val="24"/>
        </w:rPr>
        <w:t>i od toga koja je tehnika merenja upotrebljena i kakav je prilaz obradi eksperimentalnih podataka matemati</w:t>
      </w:r>
      <w:r w:rsidR="00B633FB" w:rsidRPr="001C3D5C">
        <w:rPr>
          <w:sz w:val="24"/>
          <w:szCs w:val="24"/>
        </w:rPr>
        <w:t>č</w:t>
      </w:r>
      <w:r w:rsidRPr="001C3D5C">
        <w:rPr>
          <w:sz w:val="24"/>
          <w:szCs w:val="24"/>
        </w:rPr>
        <w:t xml:space="preserve">ke metode se mogu podeliti u dve grupe: </w:t>
      </w:r>
    </w:p>
    <w:p w:rsidR="003A61D9" w:rsidRPr="001C3D5C" w:rsidRDefault="003A61D9" w:rsidP="003A61D9">
      <w:pPr>
        <w:widowControl w:val="0"/>
        <w:spacing w:line="300" w:lineRule="atLeast"/>
        <w:jc w:val="both"/>
        <w:rPr>
          <w:sz w:val="24"/>
          <w:szCs w:val="24"/>
        </w:rPr>
      </w:pPr>
      <w:r w:rsidRPr="001C3D5C">
        <w:rPr>
          <w:sz w:val="24"/>
          <w:szCs w:val="24"/>
        </w:rPr>
        <w:t>Metode kod kojih tehnika merenja nije od opredeljuju</w:t>
      </w:r>
      <w:r w:rsidR="0062446A" w:rsidRPr="001C3D5C">
        <w:rPr>
          <w:sz w:val="24"/>
          <w:szCs w:val="24"/>
        </w:rPr>
        <w:t>ć</w:t>
      </w:r>
      <w:r w:rsidRPr="001C3D5C">
        <w:rPr>
          <w:sz w:val="24"/>
          <w:szCs w:val="24"/>
        </w:rPr>
        <w:t>eg uticaja ve</w:t>
      </w:r>
      <w:r w:rsidR="0062446A" w:rsidRPr="001C3D5C">
        <w:rPr>
          <w:sz w:val="24"/>
          <w:szCs w:val="24"/>
        </w:rPr>
        <w:t>ć</w:t>
      </w:r>
      <w:r w:rsidRPr="001C3D5C">
        <w:rPr>
          <w:sz w:val="24"/>
          <w:szCs w:val="24"/>
        </w:rPr>
        <w:t xml:space="preserve"> se zasnivaju na op</w:t>
      </w:r>
      <w:r w:rsidR="001C3D5C">
        <w:rPr>
          <w:sz w:val="24"/>
          <w:szCs w:val="24"/>
        </w:rPr>
        <w:t>š</w:t>
      </w:r>
      <w:r w:rsidRPr="001C3D5C">
        <w:rPr>
          <w:sz w:val="24"/>
          <w:szCs w:val="24"/>
        </w:rPr>
        <w:t>tem razmatranju ravnote</w:t>
      </w:r>
      <w:r w:rsidR="001C3D5C">
        <w:rPr>
          <w:sz w:val="24"/>
          <w:szCs w:val="24"/>
        </w:rPr>
        <w:t>ž</w:t>
      </w:r>
      <w:r w:rsidRPr="001C3D5C">
        <w:rPr>
          <w:sz w:val="24"/>
          <w:szCs w:val="24"/>
        </w:rPr>
        <w:t>a u kompleksiraju</w:t>
      </w:r>
      <w:r w:rsidR="0062446A" w:rsidRPr="001C3D5C">
        <w:rPr>
          <w:sz w:val="24"/>
          <w:szCs w:val="24"/>
        </w:rPr>
        <w:t>ć</w:t>
      </w:r>
      <w:r w:rsidRPr="001C3D5C">
        <w:rPr>
          <w:sz w:val="24"/>
          <w:szCs w:val="24"/>
        </w:rPr>
        <w:t>im sredinama. U ove metode ubrajaju se: Bjerrum-ova, Leden-ova, Froneus-ova i Jobb-ova metoda.</w:t>
      </w:r>
    </w:p>
    <w:p w:rsidR="003A61D9" w:rsidRPr="001C3D5C" w:rsidRDefault="003A61D9" w:rsidP="003A61D9">
      <w:pPr>
        <w:widowControl w:val="0"/>
        <w:spacing w:line="300" w:lineRule="atLeast"/>
        <w:jc w:val="both"/>
        <w:rPr>
          <w:sz w:val="24"/>
          <w:szCs w:val="24"/>
        </w:rPr>
      </w:pPr>
      <w:r w:rsidRPr="001C3D5C">
        <w:rPr>
          <w:sz w:val="24"/>
          <w:szCs w:val="24"/>
        </w:rPr>
        <w:t>Metode koje pri obradi eksperimentalnih podataka koriste veli</w:t>
      </w:r>
      <w:r w:rsidR="00B633FB" w:rsidRPr="001C3D5C">
        <w:rPr>
          <w:sz w:val="24"/>
          <w:szCs w:val="24"/>
        </w:rPr>
        <w:t>č</w:t>
      </w:r>
      <w:r w:rsidRPr="001C3D5C">
        <w:rPr>
          <w:sz w:val="24"/>
          <w:szCs w:val="24"/>
        </w:rPr>
        <w:t>ine specifi</w:t>
      </w:r>
      <w:r w:rsidR="00B633FB" w:rsidRPr="001C3D5C">
        <w:rPr>
          <w:sz w:val="24"/>
          <w:szCs w:val="24"/>
        </w:rPr>
        <w:t>č</w:t>
      </w:r>
      <w:r w:rsidRPr="001C3D5C">
        <w:rPr>
          <w:sz w:val="24"/>
          <w:szCs w:val="24"/>
        </w:rPr>
        <w:t>ne za primenjenu tehniku merenja.</w:t>
      </w:r>
    </w:p>
    <w:p w:rsidR="001C3D5C" w:rsidRPr="001C3D5C" w:rsidRDefault="001C3D5C" w:rsidP="003A61D9">
      <w:pPr>
        <w:widowControl w:val="0"/>
        <w:spacing w:line="300" w:lineRule="atLeast"/>
        <w:jc w:val="both"/>
        <w:rPr>
          <w:sz w:val="24"/>
          <w:szCs w:val="24"/>
        </w:rPr>
      </w:pPr>
    </w:p>
    <w:p w:rsidR="003A61D9" w:rsidRPr="001C3D5C" w:rsidRDefault="003A61D9" w:rsidP="003A61D9">
      <w:pPr>
        <w:pStyle w:val="Naslov4"/>
        <w:rPr>
          <w:b/>
          <w:sz w:val="24"/>
          <w:szCs w:val="24"/>
        </w:rPr>
      </w:pPr>
      <w:r w:rsidRPr="001C3D5C">
        <w:rPr>
          <w:b/>
          <w:sz w:val="24"/>
          <w:szCs w:val="24"/>
        </w:rPr>
        <w:t>Elektrohemijske metode</w:t>
      </w:r>
    </w:p>
    <w:p w:rsidR="001C3D5C" w:rsidRPr="001C3D5C" w:rsidRDefault="001C3D5C" w:rsidP="001C3D5C">
      <w:pPr>
        <w:rPr>
          <w:sz w:val="24"/>
          <w:szCs w:val="24"/>
        </w:rPr>
      </w:pPr>
    </w:p>
    <w:p w:rsidR="003A61D9" w:rsidRPr="001C3D5C" w:rsidRDefault="003A61D9" w:rsidP="003A61D9">
      <w:pPr>
        <w:widowControl w:val="0"/>
        <w:spacing w:line="300" w:lineRule="atLeast"/>
        <w:jc w:val="both"/>
        <w:rPr>
          <w:sz w:val="24"/>
          <w:szCs w:val="24"/>
        </w:rPr>
      </w:pPr>
      <w:r w:rsidRPr="001C3D5C">
        <w:rPr>
          <w:sz w:val="24"/>
          <w:szCs w:val="24"/>
        </w:rPr>
        <w:t xml:space="preserve">Elektrohemijske metode za razliku od ostalih metoda su potpuno nezavisne. Koriste se pod predpostavkom konstantnog koeficijenta aktivnosti, </w:t>
      </w:r>
      <w:r w:rsidR="001C3D5C">
        <w:rPr>
          <w:sz w:val="24"/>
          <w:szCs w:val="24"/>
        </w:rPr>
        <w:t>š</w:t>
      </w:r>
      <w:r w:rsidRPr="001C3D5C">
        <w:rPr>
          <w:sz w:val="24"/>
          <w:szCs w:val="24"/>
        </w:rPr>
        <w:t>to se relativno lako obezbeђuje pogodnim izborom eksperimentalnih uslova. Konstantnost koeficijenta aktivnosti se naj</w:t>
      </w:r>
      <w:r w:rsidR="00B633FB" w:rsidRPr="001C3D5C">
        <w:rPr>
          <w:sz w:val="24"/>
          <w:szCs w:val="24"/>
        </w:rPr>
        <w:t>č</w:t>
      </w:r>
      <w:r w:rsidRPr="001C3D5C">
        <w:rPr>
          <w:sz w:val="24"/>
          <w:szCs w:val="24"/>
        </w:rPr>
        <w:t>e</w:t>
      </w:r>
      <w:r w:rsidR="001C3D5C">
        <w:rPr>
          <w:sz w:val="24"/>
          <w:szCs w:val="24"/>
        </w:rPr>
        <w:t>š</w:t>
      </w:r>
      <w:r w:rsidR="0062446A" w:rsidRPr="001C3D5C">
        <w:rPr>
          <w:sz w:val="24"/>
          <w:szCs w:val="24"/>
        </w:rPr>
        <w:t>ć</w:t>
      </w:r>
      <w:r w:rsidRPr="001C3D5C">
        <w:rPr>
          <w:sz w:val="24"/>
          <w:szCs w:val="24"/>
        </w:rPr>
        <w:t>e posti</w:t>
      </w:r>
      <w:r w:rsidR="001C3D5C">
        <w:rPr>
          <w:sz w:val="24"/>
          <w:szCs w:val="24"/>
        </w:rPr>
        <w:t>ž</w:t>
      </w:r>
      <w:r w:rsidRPr="001C3D5C">
        <w:rPr>
          <w:sz w:val="24"/>
          <w:szCs w:val="24"/>
        </w:rPr>
        <w:t>e upotrebom odgovaraju</w:t>
      </w:r>
      <w:r w:rsidR="0062446A" w:rsidRPr="001C3D5C">
        <w:rPr>
          <w:sz w:val="24"/>
          <w:szCs w:val="24"/>
        </w:rPr>
        <w:t>ć</w:t>
      </w:r>
      <w:r w:rsidRPr="001C3D5C">
        <w:rPr>
          <w:sz w:val="24"/>
          <w:szCs w:val="24"/>
        </w:rPr>
        <w:t>e jonske sredine rastvora.</w:t>
      </w:r>
    </w:p>
    <w:p w:rsidR="003A61D9" w:rsidRPr="001C3D5C" w:rsidRDefault="003A61D9" w:rsidP="003A61D9">
      <w:pPr>
        <w:widowControl w:val="0"/>
        <w:spacing w:line="300" w:lineRule="atLeast"/>
        <w:jc w:val="both"/>
        <w:rPr>
          <w:sz w:val="24"/>
          <w:szCs w:val="24"/>
        </w:rPr>
      </w:pPr>
      <w:r w:rsidRPr="001C3D5C">
        <w:rPr>
          <w:sz w:val="24"/>
          <w:szCs w:val="24"/>
        </w:rPr>
        <w:t>U elektrohemijske metode spadaju potenciometrijske, polarografske, voltametrijske, konduktometrijske i kulometrijske metode. Potenciometrijske metode se mogu podeliti na direktnu potenciometriju i potenciometrijsku titraciju. Pri direktnoj potenciometriji priprema se rastvor sa odgovaraju</w:t>
      </w:r>
      <w:r w:rsidR="0062446A" w:rsidRPr="001C3D5C">
        <w:rPr>
          <w:sz w:val="24"/>
          <w:szCs w:val="24"/>
        </w:rPr>
        <w:t>ć</w:t>
      </w:r>
      <w:r w:rsidRPr="001C3D5C">
        <w:rPr>
          <w:sz w:val="24"/>
          <w:szCs w:val="24"/>
        </w:rPr>
        <w:t xml:space="preserve">om koncentracijom jona metala i liganda za svako merenje potencijala. Kod </w:t>
      </w:r>
      <w:r w:rsidRPr="001C3D5C">
        <w:rPr>
          <w:sz w:val="24"/>
          <w:szCs w:val="24"/>
        </w:rPr>
        <w:lastRenderedPageBreak/>
        <w:t>potenciometrijskih titracija meri se promena potencijala indikatorske elekrtode sa promenom sastava rastvora pri dodatku titracionog reagensa. Metode potenciometrijskih titracija se naj</w:t>
      </w:r>
      <w:r w:rsidR="00B633FB" w:rsidRPr="001C3D5C">
        <w:rPr>
          <w:sz w:val="24"/>
          <w:szCs w:val="24"/>
        </w:rPr>
        <w:t>č</w:t>
      </w:r>
      <w:r w:rsidRPr="001C3D5C">
        <w:rPr>
          <w:sz w:val="24"/>
          <w:szCs w:val="24"/>
        </w:rPr>
        <w:t>e</w:t>
      </w:r>
      <w:r w:rsidR="001C3D5C">
        <w:rPr>
          <w:sz w:val="24"/>
          <w:szCs w:val="24"/>
        </w:rPr>
        <w:t>š</w:t>
      </w:r>
      <w:r w:rsidR="0062446A" w:rsidRPr="001C3D5C">
        <w:rPr>
          <w:sz w:val="24"/>
          <w:szCs w:val="24"/>
        </w:rPr>
        <w:t>ć</w:t>
      </w:r>
      <w:r w:rsidRPr="001C3D5C">
        <w:rPr>
          <w:sz w:val="24"/>
          <w:szCs w:val="24"/>
        </w:rPr>
        <w:t>e koriste u ispitivanju ravnote</w:t>
      </w:r>
      <w:r w:rsidR="001C3D5C">
        <w:rPr>
          <w:sz w:val="24"/>
          <w:szCs w:val="24"/>
        </w:rPr>
        <w:t>ž</w:t>
      </w:r>
      <w:r w:rsidRPr="001C3D5C">
        <w:rPr>
          <w:sz w:val="24"/>
          <w:szCs w:val="24"/>
        </w:rPr>
        <w:t>a protonovanja, hidroliti</w:t>
      </w:r>
      <w:r w:rsidR="00B633FB" w:rsidRPr="001C3D5C">
        <w:rPr>
          <w:sz w:val="24"/>
          <w:szCs w:val="24"/>
        </w:rPr>
        <w:t>č</w:t>
      </w:r>
      <w:r w:rsidRPr="001C3D5C">
        <w:rPr>
          <w:sz w:val="24"/>
          <w:szCs w:val="24"/>
        </w:rPr>
        <w:t>kih reakcija i kompleksiranja. Ovi procesi su pra</w:t>
      </w:r>
      <w:r w:rsidR="0062446A" w:rsidRPr="001C3D5C">
        <w:rPr>
          <w:sz w:val="24"/>
          <w:szCs w:val="24"/>
        </w:rPr>
        <w:t>ć</w:t>
      </w:r>
      <w:r w:rsidRPr="001C3D5C">
        <w:rPr>
          <w:sz w:val="24"/>
          <w:szCs w:val="24"/>
        </w:rPr>
        <w:t xml:space="preserve">eni promenom koncentracija prisutnih jonskih vrsta </w:t>
      </w:r>
      <w:r w:rsidR="001C3D5C">
        <w:rPr>
          <w:sz w:val="24"/>
          <w:szCs w:val="24"/>
        </w:rPr>
        <w:t>š</w:t>
      </w:r>
      <w:r w:rsidRPr="001C3D5C">
        <w:rPr>
          <w:sz w:val="24"/>
          <w:szCs w:val="24"/>
        </w:rPr>
        <w:t>to se odra</w:t>
      </w:r>
      <w:r w:rsidR="001C3D5C">
        <w:rPr>
          <w:sz w:val="24"/>
          <w:szCs w:val="24"/>
        </w:rPr>
        <w:t>ž</w:t>
      </w:r>
      <w:r w:rsidRPr="001C3D5C">
        <w:rPr>
          <w:sz w:val="24"/>
          <w:szCs w:val="24"/>
        </w:rPr>
        <w:t>ava na vrednosti merenih potencijala. Kod potenciometrijskih titracija mogu se pratiti promene koncentracije metalnog jona, koncentracije liganda i promene koncentracije vodoni</w:t>
      </w:r>
      <w:r w:rsidR="00B633FB" w:rsidRPr="001C3D5C">
        <w:rPr>
          <w:sz w:val="24"/>
          <w:szCs w:val="24"/>
        </w:rPr>
        <w:t>č</w:t>
      </w:r>
      <w:r w:rsidRPr="001C3D5C">
        <w:rPr>
          <w:sz w:val="24"/>
          <w:szCs w:val="24"/>
        </w:rPr>
        <w:t>nog jona. Za pra</w:t>
      </w:r>
      <w:r w:rsidR="0062446A" w:rsidRPr="001C3D5C">
        <w:rPr>
          <w:sz w:val="24"/>
          <w:szCs w:val="24"/>
        </w:rPr>
        <w:t>ć</w:t>
      </w:r>
      <w:r w:rsidRPr="001C3D5C">
        <w:rPr>
          <w:sz w:val="24"/>
          <w:szCs w:val="24"/>
        </w:rPr>
        <w:t>enje promene koncentracije metalnog jona i koncentracije liganda nepohodno je koristiti jon selektivne elektrode. Meђutim, nepostojanje pogodnih jon selektivnih elektroda za sve metalne jone i ligande koji se koriste pri kompleksiranju ovaj na</w:t>
      </w:r>
      <w:r w:rsidR="00B633FB" w:rsidRPr="001C3D5C">
        <w:rPr>
          <w:sz w:val="24"/>
          <w:szCs w:val="24"/>
        </w:rPr>
        <w:t>č</w:t>
      </w:r>
      <w:r w:rsidRPr="001C3D5C">
        <w:rPr>
          <w:sz w:val="24"/>
          <w:szCs w:val="24"/>
        </w:rPr>
        <w:t>in neposrednog pra</w:t>
      </w:r>
      <w:r w:rsidR="0062446A" w:rsidRPr="001C3D5C">
        <w:rPr>
          <w:sz w:val="24"/>
          <w:szCs w:val="24"/>
        </w:rPr>
        <w:t>ć</w:t>
      </w:r>
      <w:r w:rsidRPr="001C3D5C">
        <w:rPr>
          <w:sz w:val="24"/>
          <w:szCs w:val="24"/>
        </w:rPr>
        <w:t>enja promene koncentracije metalnog jona i koncentracije liganda se reђe koristi. Procesi protonovanja liganda, hidroliti</w:t>
      </w:r>
      <w:r w:rsidR="00B633FB" w:rsidRPr="001C3D5C">
        <w:rPr>
          <w:sz w:val="24"/>
          <w:szCs w:val="24"/>
        </w:rPr>
        <w:t>č</w:t>
      </w:r>
      <w:r w:rsidRPr="001C3D5C">
        <w:rPr>
          <w:sz w:val="24"/>
          <w:szCs w:val="24"/>
        </w:rPr>
        <w:t>ke reakcije i procesi kompleksiranja su pra</w:t>
      </w:r>
      <w:r w:rsidR="0062446A" w:rsidRPr="001C3D5C">
        <w:rPr>
          <w:sz w:val="24"/>
          <w:szCs w:val="24"/>
        </w:rPr>
        <w:t>ć</w:t>
      </w:r>
      <w:r w:rsidRPr="001C3D5C">
        <w:rPr>
          <w:sz w:val="24"/>
          <w:szCs w:val="24"/>
        </w:rPr>
        <w:t>eni pove</w:t>
      </w:r>
      <w:r w:rsidR="0062446A" w:rsidRPr="001C3D5C">
        <w:rPr>
          <w:sz w:val="24"/>
          <w:szCs w:val="24"/>
        </w:rPr>
        <w:t>ć</w:t>
      </w:r>
      <w:r w:rsidRPr="001C3D5C">
        <w:rPr>
          <w:sz w:val="24"/>
          <w:szCs w:val="24"/>
        </w:rPr>
        <w:t>anjem ili smanjenjem koncentracije vodoni</w:t>
      </w:r>
      <w:r w:rsidR="00B633FB" w:rsidRPr="001C3D5C">
        <w:rPr>
          <w:sz w:val="24"/>
          <w:szCs w:val="24"/>
        </w:rPr>
        <w:t>č</w:t>
      </w:r>
      <w:r w:rsidRPr="001C3D5C">
        <w:rPr>
          <w:sz w:val="24"/>
          <w:szCs w:val="24"/>
        </w:rPr>
        <w:t xml:space="preserve">nog jona u rastvoru. Ta </w:t>
      </w:r>
      <w:r w:rsidR="00B633FB" w:rsidRPr="001C3D5C">
        <w:rPr>
          <w:sz w:val="24"/>
          <w:szCs w:val="24"/>
        </w:rPr>
        <w:t>č</w:t>
      </w:r>
      <w:r w:rsidRPr="001C3D5C">
        <w:rPr>
          <w:sz w:val="24"/>
          <w:szCs w:val="24"/>
        </w:rPr>
        <w:t>injenica omogu</w:t>
      </w:r>
      <w:r w:rsidR="0062446A" w:rsidRPr="001C3D5C">
        <w:rPr>
          <w:sz w:val="24"/>
          <w:szCs w:val="24"/>
        </w:rPr>
        <w:t>ć</w:t>
      </w:r>
      <w:r w:rsidRPr="001C3D5C">
        <w:rPr>
          <w:sz w:val="24"/>
          <w:szCs w:val="24"/>
        </w:rPr>
        <w:t>ava posredno pra</w:t>
      </w:r>
      <w:r w:rsidR="0062446A" w:rsidRPr="001C3D5C">
        <w:rPr>
          <w:sz w:val="24"/>
          <w:szCs w:val="24"/>
        </w:rPr>
        <w:t>ć</w:t>
      </w:r>
      <w:r w:rsidRPr="001C3D5C">
        <w:rPr>
          <w:sz w:val="24"/>
          <w:szCs w:val="24"/>
        </w:rPr>
        <w:t xml:space="preserve">enje promene koncentracija metalnog jona, liganda i nagraђene vrste u rastvoru na osnovu merenja pH rastvora. </w:t>
      </w:r>
    </w:p>
    <w:p w:rsidR="003A61D9" w:rsidRPr="001C3D5C" w:rsidRDefault="003A61D9" w:rsidP="003A61D9">
      <w:pPr>
        <w:widowControl w:val="0"/>
        <w:spacing w:line="300" w:lineRule="atLeast"/>
        <w:jc w:val="both"/>
        <w:rPr>
          <w:sz w:val="24"/>
          <w:szCs w:val="24"/>
        </w:rPr>
      </w:pPr>
      <w:r w:rsidRPr="001C3D5C">
        <w:rPr>
          <w:sz w:val="24"/>
          <w:szCs w:val="24"/>
        </w:rPr>
        <w:t>Za merenje koncentracije vodoni</w:t>
      </w:r>
      <w:r w:rsidR="00B633FB" w:rsidRPr="001C3D5C">
        <w:rPr>
          <w:sz w:val="24"/>
          <w:szCs w:val="24"/>
        </w:rPr>
        <w:t>č</w:t>
      </w:r>
      <w:r w:rsidRPr="001C3D5C">
        <w:rPr>
          <w:sz w:val="24"/>
          <w:szCs w:val="24"/>
        </w:rPr>
        <w:t>nih jona u rastvoru mogu se koristiti vodoni</w:t>
      </w:r>
      <w:r w:rsidR="00B633FB" w:rsidRPr="001C3D5C">
        <w:rPr>
          <w:sz w:val="24"/>
          <w:szCs w:val="24"/>
        </w:rPr>
        <w:t>č</w:t>
      </w:r>
      <w:r w:rsidRPr="001C3D5C">
        <w:rPr>
          <w:sz w:val="24"/>
          <w:szCs w:val="24"/>
        </w:rPr>
        <w:t xml:space="preserve">na elektroda, hinhidronova, staklena elektroda i dr. u kombinaciji sa referentnom elektrodom kao </w:t>
      </w:r>
      <w:r w:rsidR="001C3D5C">
        <w:rPr>
          <w:sz w:val="24"/>
          <w:szCs w:val="24"/>
        </w:rPr>
        <w:t>š</w:t>
      </w:r>
      <w:r w:rsidRPr="001C3D5C">
        <w:rPr>
          <w:sz w:val="24"/>
          <w:szCs w:val="24"/>
        </w:rPr>
        <w:t>to je zasi</w:t>
      </w:r>
      <w:r w:rsidR="0062446A" w:rsidRPr="001C3D5C">
        <w:rPr>
          <w:sz w:val="24"/>
          <w:szCs w:val="24"/>
        </w:rPr>
        <w:t>ć</w:t>
      </w:r>
      <w:r w:rsidRPr="001C3D5C">
        <w:rPr>
          <w:sz w:val="24"/>
          <w:szCs w:val="24"/>
        </w:rPr>
        <w:t>ena kalomelova elektroda ili Ag/AgCl elektroda. Danas naj</w:t>
      </w:r>
      <w:r w:rsidR="00B633FB" w:rsidRPr="001C3D5C">
        <w:rPr>
          <w:sz w:val="24"/>
          <w:szCs w:val="24"/>
        </w:rPr>
        <w:t>č</w:t>
      </w:r>
      <w:r w:rsidRPr="001C3D5C">
        <w:rPr>
          <w:sz w:val="24"/>
          <w:szCs w:val="24"/>
        </w:rPr>
        <w:t>e</w:t>
      </w:r>
      <w:r w:rsidR="001C3D5C">
        <w:rPr>
          <w:sz w:val="24"/>
          <w:szCs w:val="24"/>
        </w:rPr>
        <w:t>š</w:t>
      </w:r>
      <w:r w:rsidR="0062446A" w:rsidRPr="001C3D5C">
        <w:rPr>
          <w:sz w:val="24"/>
          <w:szCs w:val="24"/>
        </w:rPr>
        <w:t>ć</w:t>
      </w:r>
      <w:r w:rsidRPr="001C3D5C">
        <w:rPr>
          <w:sz w:val="24"/>
          <w:szCs w:val="24"/>
        </w:rPr>
        <w:t>e primenjivana elektroda je staklena jer ima niz prednosti nad vodoni</w:t>
      </w:r>
      <w:r w:rsidR="00B633FB" w:rsidRPr="001C3D5C">
        <w:rPr>
          <w:sz w:val="24"/>
          <w:szCs w:val="24"/>
        </w:rPr>
        <w:t>č</w:t>
      </w:r>
      <w:r w:rsidRPr="001C3D5C">
        <w:rPr>
          <w:sz w:val="24"/>
          <w:szCs w:val="24"/>
        </w:rPr>
        <w:t xml:space="preserve">nom i hinhidronovom elektrodom. Prednost staklene elektrode je </w:t>
      </w:r>
      <w:r w:rsidR="001C3D5C">
        <w:rPr>
          <w:sz w:val="24"/>
          <w:szCs w:val="24"/>
        </w:rPr>
        <w:t>š</w:t>
      </w:r>
      <w:r w:rsidRPr="001C3D5C">
        <w:rPr>
          <w:sz w:val="24"/>
          <w:szCs w:val="24"/>
        </w:rPr>
        <w:t>to se potencijal elektrode relativno brzo uspostavlja, u sistem koji se ispituje ne unose se strane supstance i ta</w:t>
      </w:r>
      <w:r w:rsidR="00B633FB" w:rsidRPr="001C3D5C">
        <w:rPr>
          <w:sz w:val="24"/>
          <w:szCs w:val="24"/>
        </w:rPr>
        <w:t>č</w:t>
      </w:r>
      <w:r w:rsidRPr="001C3D5C">
        <w:rPr>
          <w:sz w:val="24"/>
          <w:szCs w:val="24"/>
        </w:rPr>
        <w:t>nost merenja je velika. Nedostaci staklene elektrode su: smanjena ta</w:t>
      </w:r>
      <w:r w:rsidR="00B633FB" w:rsidRPr="001C3D5C">
        <w:rPr>
          <w:sz w:val="24"/>
          <w:szCs w:val="24"/>
        </w:rPr>
        <w:t>č</w:t>
      </w:r>
      <w:r w:rsidRPr="001C3D5C">
        <w:rPr>
          <w:sz w:val="24"/>
          <w:szCs w:val="24"/>
        </w:rPr>
        <w:t>nost merenja u jako kiselim i jako alkalnim rastvorima, veliki unutra</w:t>
      </w:r>
      <w:r w:rsidR="001C3D5C">
        <w:rPr>
          <w:sz w:val="24"/>
          <w:szCs w:val="24"/>
        </w:rPr>
        <w:t>š</w:t>
      </w:r>
      <w:r w:rsidRPr="001C3D5C">
        <w:rPr>
          <w:sz w:val="24"/>
          <w:szCs w:val="24"/>
        </w:rPr>
        <w:t>nji otpor i nemogu</w:t>
      </w:r>
      <w:r w:rsidR="0062446A" w:rsidRPr="001C3D5C">
        <w:rPr>
          <w:sz w:val="24"/>
          <w:szCs w:val="24"/>
        </w:rPr>
        <w:t>ć</w:t>
      </w:r>
      <w:r w:rsidRPr="001C3D5C">
        <w:rPr>
          <w:sz w:val="24"/>
          <w:szCs w:val="24"/>
        </w:rPr>
        <w:t>nost kori</w:t>
      </w:r>
      <w:r w:rsidR="001C3D5C">
        <w:rPr>
          <w:sz w:val="24"/>
          <w:szCs w:val="24"/>
        </w:rPr>
        <w:t>š</w:t>
      </w:r>
      <w:r w:rsidR="0062446A" w:rsidRPr="001C3D5C">
        <w:rPr>
          <w:sz w:val="24"/>
          <w:szCs w:val="24"/>
        </w:rPr>
        <w:t>ć</w:t>
      </w:r>
      <w:r w:rsidRPr="001C3D5C">
        <w:rPr>
          <w:sz w:val="24"/>
          <w:szCs w:val="24"/>
        </w:rPr>
        <w:t xml:space="preserve">enja na temperaturama koje se znatno razlikuju od sobne temperature. </w:t>
      </w:r>
    </w:p>
    <w:p w:rsidR="003A61D9" w:rsidRPr="001C3D5C" w:rsidRDefault="003A61D9" w:rsidP="003A61D9">
      <w:pPr>
        <w:widowControl w:val="0"/>
        <w:spacing w:line="300" w:lineRule="atLeast"/>
        <w:jc w:val="both"/>
        <w:rPr>
          <w:sz w:val="24"/>
          <w:szCs w:val="24"/>
        </w:rPr>
      </w:pPr>
      <w:r w:rsidRPr="001C3D5C">
        <w:rPr>
          <w:sz w:val="24"/>
          <w:szCs w:val="24"/>
        </w:rPr>
        <w:t>Potencijal staklene elektrode je direktno proporcionalan koncentraciji vodoni</w:t>
      </w:r>
      <w:r w:rsidR="00B633FB" w:rsidRPr="001C3D5C">
        <w:rPr>
          <w:sz w:val="24"/>
          <w:szCs w:val="24"/>
        </w:rPr>
        <w:t>č</w:t>
      </w:r>
      <w:r w:rsidRPr="001C3D5C">
        <w:rPr>
          <w:sz w:val="24"/>
          <w:szCs w:val="24"/>
        </w:rPr>
        <w:t>nih jona u rastvoru:</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position w:val="-12"/>
          <w:sz w:val="24"/>
          <w:szCs w:val="24"/>
        </w:rPr>
        <w:object w:dxaOrig="278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8pt;height:18.8pt" o:ole="">
            <v:imagedata r:id="rId6" o:title=""/>
          </v:shape>
          <o:OLEObject Type="Embed" ProgID="Equation.2" ShapeID="_x0000_i1025" DrawAspect="Content" ObjectID="_1597658206" r:id="rId7"/>
        </w:object>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t xml:space="preserve">          (1.4.)</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sz w:val="24"/>
          <w:szCs w:val="24"/>
        </w:rPr>
        <w:t>gde je E</w:t>
      </w:r>
      <w:r w:rsidRPr="001C3D5C">
        <w:rPr>
          <w:sz w:val="24"/>
          <w:szCs w:val="24"/>
          <w:vertAlign w:val="subscript"/>
        </w:rPr>
        <w:t>0</w:t>
      </w:r>
      <w:r w:rsidRPr="001C3D5C">
        <w:rPr>
          <w:sz w:val="24"/>
          <w:szCs w:val="24"/>
        </w:rPr>
        <w:t xml:space="preserve"> standardni potencijal elektrode, Q = RTln10/F, Nerst-ov faktor elektrode a E</w:t>
      </w:r>
      <w:r w:rsidRPr="001C3D5C">
        <w:rPr>
          <w:sz w:val="24"/>
          <w:szCs w:val="24"/>
          <w:vertAlign w:val="subscript"/>
        </w:rPr>
        <w:t>j</w:t>
      </w:r>
      <w:r w:rsidRPr="001C3D5C">
        <w:rPr>
          <w:sz w:val="24"/>
          <w:szCs w:val="24"/>
        </w:rPr>
        <w:t xml:space="preserve"> je difuzioni potencijal. </w:t>
      </w:r>
    </w:p>
    <w:p w:rsidR="003A61D9" w:rsidRPr="001C3D5C" w:rsidRDefault="003A61D9" w:rsidP="003A61D9">
      <w:pPr>
        <w:pStyle w:val="Naslov5"/>
        <w:rPr>
          <w:rFonts w:ascii="Times New Roman" w:hAnsi="Times New Roman"/>
          <w:sz w:val="24"/>
          <w:szCs w:val="24"/>
          <w:vertAlign w:val="subscript"/>
        </w:rPr>
      </w:pPr>
      <w:r w:rsidRPr="001C3D5C">
        <w:rPr>
          <w:rFonts w:ascii="Times New Roman" w:hAnsi="Times New Roman"/>
          <w:sz w:val="24"/>
          <w:szCs w:val="24"/>
        </w:rPr>
        <w:t>Potenciometrijsko odreђivanje zavr</w:t>
      </w:r>
      <w:r w:rsidR="001C3D5C">
        <w:rPr>
          <w:rFonts w:ascii="Times New Roman" w:hAnsi="Times New Roman"/>
          <w:sz w:val="24"/>
          <w:szCs w:val="24"/>
        </w:rPr>
        <w:t>š</w:t>
      </w:r>
      <w:r w:rsidRPr="001C3D5C">
        <w:rPr>
          <w:rFonts w:ascii="Times New Roman" w:hAnsi="Times New Roman"/>
          <w:sz w:val="24"/>
          <w:szCs w:val="24"/>
        </w:rPr>
        <w:t>ne ta</w:t>
      </w:r>
      <w:r w:rsidR="00B633FB" w:rsidRPr="001C3D5C">
        <w:rPr>
          <w:rFonts w:ascii="Times New Roman" w:hAnsi="Times New Roman"/>
          <w:sz w:val="24"/>
          <w:szCs w:val="24"/>
        </w:rPr>
        <w:t>č</w:t>
      </w:r>
      <w:r w:rsidRPr="001C3D5C">
        <w:rPr>
          <w:rFonts w:ascii="Times New Roman" w:hAnsi="Times New Roman"/>
          <w:sz w:val="24"/>
          <w:szCs w:val="24"/>
        </w:rPr>
        <w:t>ke titracije, E</w:t>
      </w:r>
      <w:r w:rsidRPr="001C3D5C">
        <w:rPr>
          <w:rFonts w:ascii="Times New Roman" w:hAnsi="Times New Roman"/>
          <w:sz w:val="24"/>
          <w:szCs w:val="24"/>
          <w:vertAlign w:val="subscript"/>
        </w:rPr>
        <w:t>0</w:t>
      </w:r>
      <w:r w:rsidRPr="001C3D5C">
        <w:rPr>
          <w:rFonts w:ascii="Times New Roman" w:hAnsi="Times New Roman"/>
          <w:sz w:val="24"/>
          <w:szCs w:val="24"/>
        </w:rPr>
        <w:t xml:space="preserve"> i E</w:t>
      </w:r>
      <w:r w:rsidRPr="001C3D5C">
        <w:rPr>
          <w:rFonts w:ascii="Times New Roman" w:hAnsi="Times New Roman"/>
          <w:sz w:val="24"/>
          <w:szCs w:val="24"/>
          <w:vertAlign w:val="subscript"/>
        </w:rPr>
        <w:t xml:space="preserve">j </w:t>
      </w:r>
    </w:p>
    <w:p w:rsidR="003A61D9" w:rsidRPr="001C3D5C" w:rsidRDefault="003A61D9" w:rsidP="003A61D9">
      <w:pPr>
        <w:widowControl w:val="0"/>
        <w:spacing w:line="300" w:lineRule="atLeast"/>
        <w:jc w:val="both"/>
        <w:rPr>
          <w:sz w:val="24"/>
          <w:szCs w:val="24"/>
        </w:rPr>
      </w:pPr>
      <w:r w:rsidRPr="001C3D5C">
        <w:rPr>
          <w:sz w:val="24"/>
          <w:szCs w:val="24"/>
        </w:rPr>
        <w:t>Ta</w:t>
      </w:r>
      <w:r w:rsidR="00B633FB" w:rsidRPr="001C3D5C">
        <w:rPr>
          <w:sz w:val="24"/>
          <w:szCs w:val="24"/>
        </w:rPr>
        <w:t>č</w:t>
      </w:r>
      <w:r w:rsidRPr="001C3D5C">
        <w:rPr>
          <w:sz w:val="24"/>
          <w:szCs w:val="24"/>
        </w:rPr>
        <w:t>ka ekvivalencije kod kiselinsko-baznih titracija mo</w:t>
      </w:r>
      <w:r w:rsidR="001C3D5C">
        <w:rPr>
          <w:sz w:val="24"/>
          <w:szCs w:val="24"/>
        </w:rPr>
        <w:t>ž</w:t>
      </w:r>
      <w:r w:rsidRPr="001C3D5C">
        <w:rPr>
          <w:sz w:val="24"/>
          <w:szCs w:val="24"/>
        </w:rPr>
        <w:t>e se odrediti primenom razli</w:t>
      </w:r>
      <w:r w:rsidR="00B633FB" w:rsidRPr="001C3D5C">
        <w:rPr>
          <w:sz w:val="24"/>
          <w:szCs w:val="24"/>
        </w:rPr>
        <w:t>č</w:t>
      </w:r>
      <w:r w:rsidRPr="001C3D5C">
        <w:rPr>
          <w:sz w:val="24"/>
          <w:szCs w:val="24"/>
        </w:rPr>
        <w:t xml:space="preserve">itih metoda, kao </w:t>
      </w:r>
      <w:r w:rsidR="001C3D5C">
        <w:rPr>
          <w:sz w:val="24"/>
          <w:szCs w:val="24"/>
        </w:rPr>
        <w:t>š</w:t>
      </w:r>
      <w:r w:rsidRPr="001C3D5C">
        <w:rPr>
          <w:sz w:val="24"/>
          <w:szCs w:val="24"/>
        </w:rPr>
        <w:t>to su: metoda prevojne ta</w:t>
      </w:r>
      <w:r w:rsidR="00B633FB" w:rsidRPr="001C3D5C">
        <w:rPr>
          <w:sz w:val="24"/>
          <w:szCs w:val="24"/>
        </w:rPr>
        <w:t>č</w:t>
      </w:r>
      <w:r w:rsidRPr="001C3D5C">
        <w:rPr>
          <w:sz w:val="24"/>
          <w:szCs w:val="24"/>
        </w:rPr>
        <w:t>ke, prvog i drugog izvoda titracione krive, Gran-ova metoda i dr.</w:t>
      </w:r>
      <w:r w:rsidRPr="001C3D5C">
        <w:rPr>
          <w:sz w:val="24"/>
          <w:szCs w:val="24"/>
          <w:vertAlign w:val="superscript"/>
        </w:rPr>
        <w:t>94</w:t>
      </w:r>
      <w:r w:rsidRPr="001C3D5C">
        <w:rPr>
          <w:sz w:val="24"/>
          <w:szCs w:val="24"/>
        </w:rPr>
        <w:t xml:space="preserve"> Metode prevojne ta</w:t>
      </w:r>
      <w:r w:rsidR="00B633FB" w:rsidRPr="001C3D5C">
        <w:rPr>
          <w:sz w:val="24"/>
          <w:szCs w:val="24"/>
        </w:rPr>
        <w:t>č</w:t>
      </w:r>
      <w:r w:rsidRPr="001C3D5C">
        <w:rPr>
          <w:sz w:val="24"/>
          <w:szCs w:val="24"/>
        </w:rPr>
        <w:t>ke i prvog i drugog izvoda titracione krive mogu se uspe</w:t>
      </w:r>
      <w:r w:rsidR="001C3D5C">
        <w:rPr>
          <w:sz w:val="24"/>
          <w:szCs w:val="24"/>
        </w:rPr>
        <w:t>š</w:t>
      </w:r>
      <w:r w:rsidRPr="001C3D5C">
        <w:rPr>
          <w:sz w:val="24"/>
          <w:szCs w:val="24"/>
        </w:rPr>
        <w:t>no koristiti kod kiselo-baznih titracija gde postoji simetri</w:t>
      </w:r>
      <w:r w:rsidR="00B633FB" w:rsidRPr="001C3D5C">
        <w:rPr>
          <w:sz w:val="24"/>
          <w:szCs w:val="24"/>
        </w:rPr>
        <w:t>č</w:t>
      </w:r>
      <w:r w:rsidRPr="001C3D5C">
        <w:rPr>
          <w:sz w:val="24"/>
          <w:szCs w:val="24"/>
        </w:rPr>
        <w:t>nost krive potencijala u funkciji od zapremine baze. U slu</w:t>
      </w:r>
      <w:r w:rsidR="00B633FB" w:rsidRPr="001C3D5C">
        <w:rPr>
          <w:sz w:val="24"/>
          <w:szCs w:val="24"/>
        </w:rPr>
        <w:t>č</w:t>
      </w:r>
      <w:r w:rsidRPr="001C3D5C">
        <w:rPr>
          <w:sz w:val="24"/>
          <w:szCs w:val="24"/>
        </w:rPr>
        <w:t>aju kada dolazi do odstupanja od simetri</w:t>
      </w:r>
      <w:r w:rsidR="00B633FB" w:rsidRPr="001C3D5C">
        <w:rPr>
          <w:sz w:val="24"/>
          <w:szCs w:val="24"/>
        </w:rPr>
        <w:t>č</w:t>
      </w:r>
      <w:r w:rsidRPr="001C3D5C">
        <w:rPr>
          <w:sz w:val="24"/>
          <w:szCs w:val="24"/>
        </w:rPr>
        <w:t>nosti (usled graђenja kompleksa u rastvoru izmeђu metalnog jona i liganda ili hidrolize metalnog jona) koristi se Gran-ova metoda za odreђivanje zavr</w:t>
      </w:r>
      <w:r w:rsidR="001C3D5C">
        <w:rPr>
          <w:sz w:val="24"/>
          <w:szCs w:val="24"/>
        </w:rPr>
        <w:t>š</w:t>
      </w:r>
      <w:r w:rsidRPr="001C3D5C">
        <w:rPr>
          <w:sz w:val="24"/>
          <w:szCs w:val="24"/>
        </w:rPr>
        <w:t>ne ta</w:t>
      </w:r>
      <w:r w:rsidR="00B633FB" w:rsidRPr="001C3D5C">
        <w:rPr>
          <w:sz w:val="24"/>
          <w:szCs w:val="24"/>
        </w:rPr>
        <w:t>č</w:t>
      </w:r>
      <w:r w:rsidRPr="001C3D5C">
        <w:rPr>
          <w:sz w:val="24"/>
          <w:szCs w:val="24"/>
        </w:rPr>
        <w:t>ke titracije. Ova metoda ima odreђenih prednosti u odnosu na ostale metode. Osnovne prednosti su: nije potrebno poznavati apsolutnu vrednost koncentracije vodoni</w:t>
      </w:r>
      <w:r w:rsidR="00B633FB" w:rsidRPr="001C3D5C">
        <w:rPr>
          <w:sz w:val="24"/>
          <w:szCs w:val="24"/>
        </w:rPr>
        <w:t>č</w:t>
      </w:r>
      <w:r w:rsidRPr="001C3D5C">
        <w:rPr>
          <w:sz w:val="24"/>
          <w:szCs w:val="24"/>
        </w:rPr>
        <w:t>nog jona u rastvoru odnosno, nije potrebna kalibracija elektrodnog sistema (</w:t>
      </w:r>
      <w:r w:rsidR="001C3D5C">
        <w:rPr>
          <w:sz w:val="24"/>
          <w:szCs w:val="24"/>
        </w:rPr>
        <w:t>š</w:t>
      </w:r>
      <w:r w:rsidRPr="001C3D5C">
        <w:rPr>
          <w:sz w:val="24"/>
          <w:szCs w:val="24"/>
        </w:rPr>
        <w:t>to je u klasi</w:t>
      </w:r>
      <w:r w:rsidR="00B633FB" w:rsidRPr="001C3D5C">
        <w:rPr>
          <w:sz w:val="24"/>
          <w:szCs w:val="24"/>
        </w:rPr>
        <w:t>č</w:t>
      </w:r>
      <w:r w:rsidRPr="001C3D5C">
        <w:rPr>
          <w:sz w:val="24"/>
          <w:szCs w:val="24"/>
        </w:rPr>
        <w:t>nim pH-metrijskim merenjima neizbe</w:t>
      </w:r>
      <w:r w:rsidR="001C3D5C">
        <w:rPr>
          <w:sz w:val="24"/>
          <w:szCs w:val="24"/>
        </w:rPr>
        <w:t>ž</w:t>
      </w:r>
      <w:r w:rsidRPr="001C3D5C">
        <w:rPr>
          <w:sz w:val="24"/>
          <w:szCs w:val="24"/>
        </w:rPr>
        <w:t>no) dovoljno je samo da o</w:t>
      </w:r>
      <w:r w:rsidR="00B633FB" w:rsidRPr="001C3D5C">
        <w:rPr>
          <w:sz w:val="24"/>
          <w:szCs w:val="24"/>
        </w:rPr>
        <w:t>č</w:t>
      </w:r>
      <w:r w:rsidRPr="001C3D5C">
        <w:rPr>
          <w:sz w:val="24"/>
          <w:szCs w:val="24"/>
        </w:rPr>
        <w:t>itana elektromotorna sila sprega bude srazmerna sa pH rastvora, mo</w:t>
      </w:r>
      <w:r w:rsidR="001C3D5C">
        <w:rPr>
          <w:sz w:val="24"/>
          <w:szCs w:val="24"/>
        </w:rPr>
        <w:t>ž</w:t>
      </w:r>
      <w:r w:rsidRPr="001C3D5C">
        <w:rPr>
          <w:sz w:val="24"/>
          <w:szCs w:val="24"/>
        </w:rPr>
        <w:t>e da se koristi za odreђivanje zavr</w:t>
      </w:r>
      <w:r w:rsidR="001C3D5C">
        <w:rPr>
          <w:sz w:val="24"/>
          <w:szCs w:val="24"/>
        </w:rPr>
        <w:t>š</w:t>
      </w:r>
      <w:r w:rsidRPr="001C3D5C">
        <w:rPr>
          <w:sz w:val="24"/>
          <w:szCs w:val="24"/>
        </w:rPr>
        <w:t>ne ta</w:t>
      </w:r>
      <w:r w:rsidR="00B633FB" w:rsidRPr="001C3D5C">
        <w:rPr>
          <w:sz w:val="24"/>
          <w:szCs w:val="24"/>
        </w:rPr>
        <w:t>č</w:t>
      </w:r>
      <w:r w:rsidRPr="001C3D5C">
        <w:rPr>
          <w:sz w:val="24"/>
          <w:szCs w:val="24"/>
        </w:rPr>
        <w:t xml:space="preserve">ke titracije i u rastvorima u kojima </w:t>
      </w:r>
      <w:r w:rsidRPr="001C3D5C">
        <w:rPr>
          <w:sz w:val="24"/>
          <w:szCs w:val="24"/>
        </w:rPr>
        <w:lastRenderedPageBreak/>
        <w:t>metalni jon gradi kompleksna jedinjenja ili hidrolizuje, nije potreban veliki broj merenja niti je neophodno da se ova merenja vr</w:t>
      </w:r>
      <w:r w:rsidR="001C3D5C">
        <w:rPr>
          <w:sz w:val="24"/>
          <w:szCs w:val="24"/>
        </w:rPr>
        <w:t>š</w:t>
      </w:r>
      <w:r w:rsidRPr="001C3D5C">
        <w:rPr>
          <w:sz w:val="24"/>
          <w:szCs w:val="24"/>
        </w:rPr>
        <w:t>e u blizini ta</w:t>
      </w:r>
      <w:r w:rsidR="00B633FB" w:rsidRPr="001C3D5C">
        <w:rPr>
          <w:sz w:val="24"/>
          <w:szCs w:val="24"/>
        </w:rPr>
        <w:t>č</w:t>
      </w:r>
      <w:r w:rsidRPr="001C3D5C">
        <w:rPr>
          <w:sz w:val="24"/>
          <w:szCs w:val="24"/>
        </w:rPr>
        <w:t xml:space="preserve">ke ekvivalencije. </w:t>
      </w:r>
    </w:p>
    <w:p w:rsidR="003A61D9" w:rsidRPr="001C3D5C" w:rsidRDefault="003A61D9" w:rsidP="003A61D9">
      <w:pPr>
        <w:widowControl w:val="0"/>
        <w:spacing w:line="300" w:lineRule="atLeast"/>
        <w:jc w:val="both"/>
        <w:rPr>
          <w:sz w:val="24"/>
          <w:szCs w:val="24"/>
        </w:rPr>
      </w:pPr>
      <w:r w:rsidRPr="001C3D5C">
        <w:rPr>
          <w:sz w:val="24"/>
          <w:szCs w:val="24"/>
        </w:rPr>
        <w:t>Osnovni princip Gran-ove metode mo</w:t>
      </w:r>
      <w:r w:rsidR="001C3D5C">
        <w:rPr>
          <w:sz w:val="24"/>
          <w:szCs w:val="24"/>
        </w:rPr>
        <w:t>ž</w:t>
      </w:r>
      <w:r w:rsidRPr="001C3D5C">
        <w:rPr>
          <w:sz w:val="24"/>
          <w:szCs w:val="24"/>
        </w:rPr>
        <w:t>e se ilustrovati na primeru titracije jake kiseline jakom bazom. Ako se odreђena zapremina, V</w:t>
      </w:r>
      <w:r w:rsidRPr="001C3D5C">
        <w:rPr>
          <w:sz w:val="24"/>
          <w:szCs w:val="24"/>
          <w:vertAlign w:val="subscript"/>
        </w:rPr>
        <w:t>0</w:t>
      </w:r>
      <w:r w:rsidRPr="001C3D5C">
        <w:rPr>
          <w:sz w:val="24"/>
          <w:szCs w:val="24"/>
        </w:rPr>
        <w:t>, jake kiseline, koncentracije C</w:t>
      </w:r>
      <w:r w:rsidRPr="001C3D5C">
        <w:rPr>
          <w:sz w:val="24"/>
          <w:szCs w:val="24"/>
          <w:vertAlign w:val="subscript"/>
        </w:rPr>
        <w:t>k</w:t>
      </w:r>
      <w:r w:rsidRPr="001C3D5C">
        <w:rPr>
          <w:sz w:val="24"/>
          <w:szCs w:val="24"/>
        </w:rPr>
        <w:t>, titruje sa jakom bazom koncentracije C</w:t>
      </w:r>
      <w:r w:rsidRPr="001C3D5C">
        <w:rPr>
          <w:sz w:val="24"/>
          <w:szCs w:val="24"/>
          <w:vertAlign w:val="subscript"/>
        </w:rPr>
        <w:t>b</w:t>
      </w:r>
      <w:r w:rsidRPr="001C3D5C">
        <w:rPr>
          <w:sz w:val="24"/>
          <w:szCs w:val="24"/>
        </w:rPr>
        <w:t xml:space="preserve"> u galvanskoj </w:t>
      </w:r>
      <w:r w:rsidR="0062446A" w:rsidRPr="001C3D5C">
        <w:rPr>
          <w:sz w:val="24"/>
          <w:szCs w:val="24"/>
        </w:rPr>
        <w:t>ć</w:t>
      </w:r>
      <w:r w:rsidRPr="001C3D5C">
        <w:rPr>
          <w:sz w:val="24"/>
          <w:szCs w:val="24"/>
        </w:rPr>
        <w:t>eliji tipa</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ind w:firstLine="720"/>
        <w:jc w:val="both"/>
        <w:rPr>
          <w:sz w:val="24"/>
          <w:szCs w:val="24"/>
        </w:rPr>
      </w:pPr>
    </w:p>
    <w:tbl>
      <w:tblPr>
        <w:tblW w:w="0" w:type="auto"/>
        <w:jc w:val="center"/>
        <w:tblLayout w:type="fixed"/>
        <w:tblCellMar>
          <w:left w:w="126" w:type="dxa"/>
          <w:right w:w="126" w:type="dxa"/>
        </w:tblCellMar>
        <w:tblLook w:val="0000" w:firstRow="0" w:lastRow="0" w:firstColumn="0" w:lastColumn="0" w:noHBand="0" w:noVBand="0"/>
      </w:tblPr>
      <w:tblGrid>
        <w:gridCol w:w="2127"/>
        <w:gridCol w:w="2551"/>
        <w:gridCol w:w="3119"/>
      </w:tblGrid>
      <w:tr w:rsidR="003A61D9" w:rsidRPr="001C3D5C" w:rsidTr="008870D0">
        <w:trPr>
          <w:jc w:val="center"/>
        </w:trPr>
        <w:tc>
          <w:tcPr>
            <w:tcW w:w="2127" w:type="dxa"/>
            <w:tcBorders>
              <w:top w:val="single" w:sz="6" w:space="0" w:color="FFFFFF"/>
              <w:left w:val="single" w:sz="6" w:space="0" w:color="FFFFFF"/>
              <w:bottom w:val="single" w:sz="6" w:space="0" w:color="FFFFFF"/>
              <w:right w:val="single" w:sz="6" w:space="0" w:color="FFFFFF"/>
            </w:tcBorders>
          </w:tcPr>
          <w:p w:rsidR="003A61D9" w:rsidRPr="001C3D5C" w:rsidRDefault="003A61D9" w:rsidP="008870D0">
            <w:pPr>
              <w:widowControl w:val="0"/>
              <w:spacing w:line="300" w:lineRule="atLeast"/>
              <w:jc w:val="center"/>
              <w:rPr>
                <w:sz w:val="24"/>
                <w:szCs w:val="24"/>
              </w:rPr>
            </w:pPr>
          </w:p>
          <w:p w:rsidR="003A61D9" w:rsidRPr="001C3D5C" w:rsidRDefault="003A61D9" w:rsidP="008870D0">
            <w:pPr>
              <w:widowControl w:val="0"/>
              <w:spacing w:line="300" w:lineRule="atLeast"/>
              <w:jc w:val="center"/>
              <w:rPr>
                <w:sz w:val="24"/>
                <w:szCs w:val="24"/>
              </w:rPr>
            </w:pPr>
            <w:r w:rsidRPr="001C3D5C">
              <w:rPr>
                <w:sz w:val="24"/>
                <w:szCs w:val="24"/>
              </w:rPr>
              <w:t xml:space="preserve"> (-) referentna</w:t>
            </w:r>
          </w:p>
          <w:p w:rsidR="003A61D9" w:rsidRPr="001C3D5C" w:rsidRDefault="003A61D9" w:rsidP="008870D0">
            <w:pPr>
              <w:widowControl w:val="0"/>
              <w:spacing w:line="300" w:lineRule="atLeast"/>
              <w:jc w:val="center"/>
              <w:rPr>
                <w:sz w:val="24"/>
                <w:szCs w:val="24"/>
              </w:rPr>
            </w:pPr>
            <w:r w:rsidRPr="001C3D5C">
              <w:rPr>
                <w:sz w:val="24"/>
                <w:szCs w:val="24"/>
              </w:rPr>
              <w:t xml:space="preserve"> elektroda</w:t>
            </w:r>
          </w:p>
        </w:tc>
        <w:tc>
          <w:tcPr>
            <w:tcW w:w="2551" w:type="dxa"/>
            <w:tcBorders>
              <w:top w:val="single" w:sz="6" w:space="0" w:color="FFFFFF"/>
              <w:left w:val="single" w:sz="6" w:space="0" w:color="000000"/>
              <w:bottom w:val="single" w:sz="6" w:space="0" w:color="FFFFFF"/>
              <w:right w:val="single" w:sz="6" w:space="0" w:color="FFFFFF"/>
            </w:tcBorders>
          </w:tcPr>
          <w:p w:rsidR="003A61D9" w:rsidRPr="001C3D5C" w:rsidRDefault="003A61D9" w:rsidP="008870D0">
            <w:pPr>
              <w:widowControl w:val="0"/>
              <w:spacing w:line="300" w:lineRule="atLeast"/>
              <w:jc w:val="center"/>
              <w:rPr>
                <w:sz w:val="24"/>
                <w:szCs w:val="24"/>
              </w:rPr>
            </w:pPr>
          </w:p>
          <w:p w:rsidR="003A61D9" w:rsidRPr="001C3D5C" w:rsidRDefault="003A61D9" w:rsidP="008870D0">
            <w:pPr>
              <w:widowControl w:val="0"/>
              <w:spacing w:line="300" w:lineRule="atLeast"/>
              <w:jc w:val="center"/>
              <w:rPr>
                <w:sz w:val="24"/>
                <w:szCs w:val="24"/>
              </w:rPr>
            </w:pPr>
            <w:r w:rsidRPr="001C3D5C">
              <w:rPr>
                <w:sz w:val="24"/>
                <w:szCs w:val="24"/>
              </w:rPr>
              <w:t xml:space="preserve"> titracioni rastvor</w:t>
            </w:r>
          </w:p>
        </w:tc>
        <w:tc>
          <w:tcPr>
            <w:tcW w:w="3119" w:type="dxa"/>
            <w:tcBorders>
              <w:top w:val="single" w:sz="6" w:space="0" w:color="FFFFFF"/>
              <w:left w:val="single" w:sz="6" w:space="0" w:color="000000"/>
              <w:bottom w:val="single" w:sz="6" w:space="0" w:color="FFFFFF"/>
              <w:right w:val="single" w:sz="6" w:space="0" w:color="FFFFFF"/>
            </w:tcBorders>
          </w:tcPr>
          <w:p w:rsidR="003A61D9" w:rsidRPr="001C3D5C" w:rsidRDefault="003A61D9" w:rsidP="008870D0">
            <w:pPr>
              <w:widowControl w:val="0"/>
              <w:spacing w:line="300" w:lineRule="atLeast"/>
              <w:jc w:val="center"/>
              <w:rPr>
                <w:sz w:val="24"/>
                <w:szCs w:val="24"/>
              </w:rPr>
            </w:pPr>
          </w:p>
          <w:p w:rsidR="003A61D9" w:rsidRPr="001C3D5C" w:rsidRDefault="003A61D9" w:rsidP="008870D0">
            <w:pPr>
              <w:widowControl w:val="0"/>
              <w:spacing w:line="300" w:lineRule="atLeast"/>
              <w:jc w:val="center"/>
              <w:rPr>
                <w:sz w:val="24"/>
                <w:szCs w:val="24"/>
              </w:rPr>
            </w:pPr>
            <w:r w:rsidRPr="001C3D5C">
              <w:rPr>
                <w:sz w:val="24"/>
                <w:szCs w:val="24"/>
              </w:rPr>
              <w:t>staklena</w:t>
            </w:r>
          </w:p>
          <w:p w:rsidR="003A61D9" w:rsidRPr="001C3D5C" w:rsidRDefault="003A61D9" w:rsidP="008870D0">
            <w:pPr>
              <w:widowControl w:val="0"/>
              <w:spacing w:line="300" w:lineRule="atLeast"/>
              <w:jc w:val="center"/>
              <w:rPr>
                <w:sz w:val="24"/>
                <w:szCs w:val="24"/>
              </w:rPr>
            </w:pPr>
            <w:r w:rsidRPr="001C3D5C">
              <w:rPr>
                <w:sz w:val="24"/>
                <w:szCs w:val="24"/>
              </w:rPr>
              <w:t xml:space="preserve">elektroda (+) </w:t>
            </w:r>
          </w:p>
        </w:tc>
      </w:tr>
    </w:tbl>
    <w:p w:rsidR="003A61D9" w:rsidRPr="001C3D5C" w:rsidRDefault="003A61D9" w:rsidP="003A61D9">
      <w:pPr>
        <w:widowControl w:val="0"/>
        <w:spacing w:line="300" w:lineRule="atLeast"/>
        <w:ind w:firstLine="720"/>
        <w:jc w:val="both"/>
        <w:rPr>
          <w:sz w:val="24"/>
          <w:szCs w:val="24"/>
        </w:rPr>
      </w:pPr>
    </w:p>
    <w:p w:rsidR="003A61D9" w:rsidRPr="001C3D5C" w:rsidRDefault="003A61D9" w:rsidP="003A61D9">
      <w:pPr>
        <w:widowControl w:val="0"/>
        <w:spacing w:line="300" w:lineRule="atLeast"/>
        <w:jc w:val="both"/>
        <w:rPr>
          <w:sz w:val="24"/>
          <w:szCs w:val="24"/>
        </w:rPr>
      </w:pPr>
      <w:r w:rsidRPr="001C3D5C">
        <w:rPr>
          <w:sz w:val="24"/>
          <w:szCs w:val="24"/>
        </w:rPr>
        <w:t xml:space="preserve"> </w:t>
      </w:r>
    </w:p>
    <w:p w:rsidR="003A61D9" w:rsidRPr="001C3D5C" w:rsidRDefault="003A61D9" w:rsidP="003A61D9">
      <w:pPr>
        <w:widowControl w:val="0"/>
        <w:spacing w:line="300" w:lineRule="atLeast"/>
        <w:jc w:val="both"/>
        <w:rPr>
          <w:sz w:val="24"/>
          <w:szCs w:val="24"/>
        </w:rPr>
      </w:pPr>
      <w:r w:rsidRPr="001C3D5C">
        <w:rPr>
          <w:sz w:val="24"/>
          <w:szCs w:val="24"/>
        </w:rPr>
        <w:t xml:space="preserve">Elektromotorna sila EMS, ove </w:t>
      </w:r>
      <w:r w:rsidR="0062446A" w:rsidRPr="001C3D5C">
        <w:rPr>
          <w:sz w:val="24"/>
          <w:szCs w:val="24"/>
        </w:rPr>
        <w:t>ć</w:t>
      </w:r>
      <w:r w:rsidRPr="001C3D5C">
        <w:rPr>
          <w:sz w:val="24"/>
          <w:szCs w:val="24"/>
        </w:rPr>
        <w:t xml:space="preserve">elije data je izrazom (1.4.) pri </w:t>
      </w:r>
      <w:r w:rsidR="00B633FB" w:rsidRPr="001C3D5C">
        <w:rPr>
          <w:sz w:val="24"/>
          <w:szCs w:val="24"/>
        </w:rPr>
        <w:t>č</w:t>
      </w:r>
      <w:r w:rsidRPr="001C3D5C">
        <w:rPr>
          <w:sz w:val="24"/>
          <w:szCs w:val="24"/>
        </w:rPr>
        <w:t>emu E ozna</w:t>
      </w:r>
      <w:r w:rsidR="00B633FB" w:rsidRPr="001C3D5C">
        <w:rPr>
          <w:sz w:val="24"/>
          <w:szCs w:val="24"/>
        </w:rPr>
        <w:t>č</w:t>
      </w:r>
      <w:r w:rsidRPr="001C3D5C">
        <w:rPr>
          <w:sz w:val="24"/>
          <w:szCs w:val="24"/>
        </w:rPr>
        <w:t>ava EMS sprega a E</w:t>
      </w:r>
      <w:r w:rsidRPr="001C3D5C">
        <w:rPr>
          <w:sz w:val="24"/>
          <w:szCs w:val="24"/>
          <w:vertAlign w:val="subscript"/>
        </w:rPr>
        <w:t>0</w:t>
      </w:r>
      <w:r w:rsidRPr="001C3D5C">
        <w:rPr>
          <w:sz w:val="24"/>
          <w:szCs w:val="24"/>
        </w:rPr>
        <w:t xml:space="preserve"> je konstanta koja obuhvata standardni potencijal staklene i referentne elektrode. Koncentracija vodoni</w:t>
      </w:r>
      <w:r w:rsidR="00B633FB" w:rsidRPr="001C3D5C">
        <w:rPr>
          <w:sz w:val="24"/>
          <w:szCs w:val="24"/>
        </w:rPr>
        <w:t>č</w:t>
      </w:r>
      <w:r w:rsidRPr="001C3D5C">
        <w:rPr>
          <w:sz w:val="24"/>
          <w:szCs w:val="24"/>
        </w:rPr>
        <w:t>nih jona, posle dodavanja zapremine V</w:t>
      </w:r>
      <w:r w:rsidRPr="001C3D5C">
        <w:rPr>
          <w:sz w:val="24"/>
          <w:szCs w:val="24"/>
          <w:vertAlign w:val="subscript"/>
        </w:rPr>
        <w:t>b</w:t>
      </w:r>
      <w:r w:rsidRPr="001C3D5C">
        <w:rPr>
          <w:sz w:val="24"/>
          <w:szCs w:val="24"/>
        </w:rPr>
        <w:t xml:space="preserve"> jake baze, data je izrazom</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position w:val="-26"/>
          <w:sz w:val="24"/>
          <w:szCs w:val="24"/>
        </w:rPr>
        <w:object w:dxaOrig="2260" w:dyaOrig="680">
          <v:shape id="_x0000_i1026" type="#_x0000_t75" style="width:113.2pt;height:33.9pt" o:ole="">
            <v:imagedata r:id="rId8" o:title=""/>
          </v:shape>
          <o:OLEObject Type="Embed" ProgID="Equation.2" ShapeID="_x0000_i1026" DrawAspect="Content" ObjectID="_1597658207" r:id="rId9"/>
        </w:object>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t xml:space="preserve">          (1.5.)</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sz w:val="24"/>
          <w:szCs w:val="24"/>
        </w:rPr>
        <w:t>U ta</w:t>
      </w:r>
      <w:r w:rsidR="00B633FB" w:rsidRPr="001C3D5C">
        <w:rPr>
          <w:sz w:val="24"/>
          <w:szCs w:val="24"/>
        </w:rPr>
        <w:t>č</w:t>
      </w:r>
      <w:r w:rsidRPr="001C3D5C">
        <w:rPr>
          <w:sz w:val="24"/>
          <w:szCs w:val="24"/>
        </w:rPr>
        <w:t>ki ekvivalencije je:</w:t>
      </w:r>
    </w:p>
    <w:p w:rsidR="003A61D9" w:rsidRPr="001C3D5C" w:rsidRDefault="003A61D9" w:rsidP="003A61D9">
      <w:pPr>
        <w:widowControl w:val="0"/>
        <w:jc w:val="both"/>
        <w:rPr>
          <w:sz w:val="24"/>
          <w:szCs w:val="24"/>
        </w:rPr>
      </w:pPr>
    </w:p>
    <w:p w:rsidR="003A61D9" w:rsidRPr="001C3D5C" w:rsidRDefault="003A61D9" w:rsidP="003A61D9">
      <w:pPr>
        <w:widowControl w:val="0"/>
        <w:spacing w:line="300" w:lineRule="atLeast"/>
        <w:jc w:val="both"/>
        <w:rPr>
          <w:sz w:val="24"/>
          <w:szCs w:val="24"/>
        </w:rPr>
      </w:pPr>
      <w:r w:rsidRPr="001C3D5C">
        <w:rPr>
          <w:position w:val="-8"/>
          <w:sz w:val="24"/>
          <w:szCs w:val="24"/>
        </w:rPr>
        <w:object w:dxaOrig="1560" w:dyaOrig="300">
          <v:shape id="_x0000_i1027" type="#_x0000_t75" style="width:78.25pt;height:15.15pt" o:ole="">
            <v:imagedata r:id="rId10" o:title=""/>
          </v:shape>
          <o:OLEObject Type="Embed" ProgID="Equation.2" ShapeID="_x0000_i1027" DrawAspect="Content" ObjectID="_1597658208" r:id="rId11"/>
        </w:object>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t xml:space="preserve">          (1.6.)</w:t>
      </w:r>
    </w:p>
    <w:p w:rsidR="003A61D9" w:rsidRPr="001C3D5C" w:rsidRDefault="003A61D9" w:rsidP="003A61D9">
      <w:pPr>
        <w:widowControl w:val="0"/>
        <w:jc w:val="both"/>
        <w:rPr>
          <w:sz w:val="24"/>
          <w:szCs w:val="24"/>
        </w:rPr>
      </w:pPr>
    </w:p>
    <w:p w:rsidR="003A61D9" w:rsidRPr="001C3D5C" w:rsidRDefault="003A61D9" w:rsidP="003A61D9">
      <w:pPr>
        <w:widowControl w:val="0"/>
        <w:spacing w:line="300" w:lineRule="atLeast"/>
        <w:jc w:val="both"/>
        <w:rPr>
          <w:sz w:val="24"/>
          <w:szCs w:val="24"/>
        </w:rPr>
      </w:pPr>
      <w:r w:rsidRPr="001C3D5C">
        <w:rPr>
          <w:sz w:val="24"/>
          <w:szCs w:val="24"/>
        </w:rPr>
        <w:t>gde je V</w:t>
      </w:r>
      <w:r w:rsidRPr="001C3D5C">
        <w:rPr>
          <w:sz w:val="24"/>
          <w:szCs w:val="24"/>
          <w:vertAlign w:val="subscript"/>
        </w:rPr>
        <w:t>e</w:t>
      </w:r>
      <w:r w:rsidRPr="001C3D5C">
        <w:rPr>
          <w:sz w:val="24"/>
          <w:szCs w:val="24"/>
        </w:rPr>
        <w:t xml:space="preserve"> zapremina baze potrebna za neutralizaciju kiseline. Zamenom C</w:t>
      </w:r>
      <w:r w:rsidRPr="001C3D5C">
        <w:rPr>
          <w:sz w:val="24"/>
          <w:szCs w:val="24"/>
          <w:vertAlign w:val="subscript"/>
        </w:rPr>
        <w:t>k</w:t>
      </w:r>
      <w:r w:rsidRPr="001C3D5C">
        <w:rPr>
          <w:sz w:val="24"/>
          <w:szCs w:val="24"/>
        </w:rPr>
        <w:t xml:space="preserve"> u izraz (1.5.) dobija se</w:t>
      </w:r>
    </w:p>
    <w:p w:rsidR="003A61D9" w:rsidRPr="001C3D5C" w:rsidRDefault="003A61D9" w:rsidP="003A61D9">
      <w:pPr>
        <w:widowControl w:val="0"/>
        <w:jc w:val="both"/>
        <w:rPr>
          <w:sz w:val="24"/>
          <w:szCs w:val="24"/>
        </w:rPr>
      </w:pPr>
    </w:p>
    <w:p w:rsidR="003A61D9" w:rsidRPr="001C3D5C" w:rsidRDefault="003A61D9" w:rsidP="003A61D9">
      <w:pPr>
        <w:widowControl w:val="0"/>
        <w:spacing w:line="300" w:lineRule="atLeast"/>
        <w:jc w:val="both"/>
        <w:rPr>
          <w:sz w:val="24"/>
          <w:szCs w:val="24"/>
        </w:rPr>
      </w:pPr>
      <w:r w:rsidRPr="001C3D5C">
        <w:rPr>
          <w:position w:val="-26"/>
          <w:sz w:val="24"/>
          <w:szCs w:val="24"/>
        </w:rPr>
        <w:object w:dxaOrig="2160" w:dyaOrig="680">
          <v:shape id="_x0000_i1028" type="#_x0000_t75" style="width:108pt;height:33.9pt" o:ole="">
            <v:imagedata r:id="rId12" o:title=""/>
          </v:shape>
          <o:OLEObject Type="Embed" ProgID="Equation.2" ShapeID="_x0000_i1028" DrawAspect="Content" ObjectID="_1597658209" r:id="rId13"/>
        </w:object>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t xml:space="preserve">          (1.7.)</w:t>
      </w:r>
    </w:p>
    <w:p w:rsidR="003A61D9" w:rsidRPr="001C3D5C" w:rsidRDefault="003A61D9" w:rsidP="003A61D9">
      <w:pPr>
        <w:widowControl w:val="0"/>
        <w:jc w:val="both"/>
        <w:rPr>
          <w:sz w:val="24"/>
          <w:szCs w:val="24"/>
        </w:rPr>
      </w:pPr>
    </w:p>
    <w:p w:rsidR="003A61D9" w:rsidRPr="001C3D5C" w:rsidRDefault="003A61D9" w:rsidP="003A61D9">
      <w:pPr>
        <w:widowControl w:val="0"/>
        <w:spacing w:line="300" w:lineRule="atLeast"/>
        <w:jc w:val="both"/>
        <w:rPr>
          <w:sz w:val="24"/>
          <w:szCs w:val="24"/>
        </w:rPr>
      </w:pPr>
      <w:r w:rsidRPr="001C3D5C">
        <w:rPr>
          <w:sz w:val="24"/>
          <w:szCs w:val="24"/>
        </w:rPr>
        <w:t xml:space="preserve">Kako je </w:t>
      </w:r>
    </w:p>
    <w:p w:rsidR="003A61D9" w:rsidRPr="001C3D5C" w:rsidRDefault="003A61D9" w:rsidP="003A61D9">
      <w:pPr>
        <w:widowControl w:val="0"/>
        <w:jc w:val="both"/>
        <w:rPr>
          <w:sz w:val="24"/>
          <w:szCs w:val="24"/>
        </w:rPr>
      </w:pPr>
    </w:p>
    <w:p w:rsidR="003A61D9" w:rsidRPr="001C3D5C" w:rsidRDefault="003A61D9" w:rsidP="003A61D9">
      <w:pPr>
        <w:widowControl w:val="0"/>
        <w:spacing w:line="300" w:lineRule="atLeast"/>
        <w:jc w:val="both"/>
        <w:rPr>
          <w:sz w:val="24"/>
          <w:szCs w:val="24"/>
          <w:vertAlign w:val="subscript"/>
        </w:rPr>
      </w:pPr>
      <w:r w:rsidRPr="001C3D5C">
        <w:rPr>
          <w:position w:val="-12"/>
          <w:sz w:val="24"/>
          <w:szCs w:val="24"/>
        </w:rPr>
        <w:object w:dxaOrig="2860" w:dyaOrig="380">
          <v:shape id="_x0000_i1029" type="#_x0000_t75" style="width:143.5pt;height:18.8pt" o:ole="">
            <v:imagedata r:id="rId14" o:title=""/>
          </v:shape>
          <o:OLEObject Type="Embed" ProgID="Equation.2" ShapeID="_x0000_i1029" DrawAspect="Content" ObjectID="_1597658210" r:id="rId15"/>
        </w:object>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t xml:space="preserve">          (1.8.)</w:t>
      </w:r>
    </w:p>
    <w:p w:rsidR="003A61D9" w:rsidRPr="001C3D5C" w:rsidRDefault="003A61D9" w:rsidP="003A61D9">
      <w:pPr>
        <w:widowControl w:val="0"/>
        <w:spacing w:line="300" w:lineRule="atLeast"/>
        <w:jc w:val="both"/>
        <w:rPr>
          <w:sz w:val="24"/>
          <w:szCs w:val="24"/>
        </w:rPr>
      </w:pPr>
      <w:r w:rsidRPr="001C3D5C">
        <w:rPr>
          <w:sz w:val="24"/>
          <w:szCs w:val="24"/>
        </w:rPr>
        <w:t>gde je a</w:t>
      </w:r>
      <w:r w:rsidRPr="001C3D5C">
        <w:rPr>
          <w:sz w:val="24"/>
          <w:szCs w:val="24"/>
          <w:vertAlign w:val="subscript"/>
        </w:rPr>
        <w:t>H</w:t>
      </w:r>
      <w:r w:rsidRPr="001C3D5C">
        <w:rPr>
          <w:sz w:val="24"/>
          <w:szCs w:val="24"/>
        </w:rPr>
        <w:t xml:space="preserve"> i f</w:t>
      </w:r>
      <w:r w:rsidRPr="001C3D5C">
        <w:rPr>
          <w:sz w:val="24"/>
          <w:szCs w:val="24"/>
          <w:vertAlign w:val="subscript"/>
        </w:rPr>
        <w:t>H</w:t>
      </w:r>
      <w:r w:rsidRPr="001C3D5C">
        <w:rPr>
          <w:sz w:val="24"/>
          <w:szCs w:val="24"/>
        </w:rPr>
        <w:t xml:space="preserve"> aktivitet i koeficijent aktiviteta vodoni</w:t>
      </w:r>
      <w:r w:rsidR="00B633FB" w:rsidRPr="001C3D5C">
        <w:rPr>
          <w:sz w:val="24"/>
          <w:szCs w:val="24"/>
        </w:rPr>
        <w:t>č</w:t>
      </w:r>
      <w:r w:rsidRPr="001C3D5C">
        <w:rPr>
          <w:sz w:val="24"/>
          <w:szCs w:val="24"/>
        </w:rPr>
        <w:t>nih jona, onda se iz izraza (1.7.) i (1.8.) dobija:</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position w:val="-26"/>
          <w:sz w:val="24"/>
          <w:szCs w:val="24"/>
        </w:rPr>
        <w:object w:dxaOrig="2600" w:dyaOrig="680">
          <v:shape id="_x0000_i1030" type="#_x0000_t75" style="width:129.9pt;height:33.9pt" o:ole="">
            <v:imagedata r:id="rId16" o:title=""/>
          </v:shape>
          <o:OLEObject Type="Embed" ProgID="Equation.2" ShapeID="_x0000_i1030" DrawAspect="Content" ObjectID="_1597658211" r:id="rId17"/>
        </w:object>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t xml:space="preserve">          (1.9.)</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sz w:val="24"/>
          <w:szCs w:val="24"/>
        </w:rPr>
        <w:t xml:space="preserve">odnosno </w:t>
      </w:r>
      <w:r w:rsidRPr="001C3D5C">
        <w:rPr>
          <w:sz w:val="24"/>
          <w:szCs w:val="24"/>
        </w:rPr>
        <w:tab/>
      </w:r>
      <w:r w:rsidRPr="001C3D5C">
        <w:rPr>
          <w:sz w:val="24"/>
          <w:szCs w:val="24"/>
        </w:rPr>
        <w:tab/>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position w:val="-10"/>
          <w:sz w:val="24"/>
          <w:szCs w:val="24"/>
        </w:rPr>
        <w:object w:dxaOrig="3680" w:dyaOrig="360">
          <v:shape id="_x0000_i1031" type="#_x0000_t75" style="width:184.7pt;height:18.25pt" o:ole="">
            <v:imagedata r:id="rId18" o:title=""/>
          </v:shape>
          <o:OLEObject Type="Embed" ProgID="Equation.2" ShapeID="_x0000_i1031" DrawAspect="Content" ObjectID="_1597658212" r:id="rId19"/>
        </w:object>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t xml:space="preserve">        (1.10.)</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sz w:val="24"/>
          <w:szCs w:val="24"/>
        </w:rPr>
        <w:t>Ukoliko se umesto pH meri potencijal staklene elektrode E izraz (1.10.), uzimaju</w:t>
      </w:r>
      <w:r w:rsidR="0062446A" w:rsidRPr="001C3D5C">
        <w:rPr>
          <w:sz w:val="24"/>
          <w:szCs w:val="24"/>
        </w:rPr>
        <w:t>ć</w:t>
      </w:r>
      <w:r w:rsidRPr="001C3D5C">
        <w:rPr>
          <w:sz w:val="24"/>
          <w:szCs w:val="24"/>
        </w:rPr>
        <w:t>i u obzir izraz (1.4.), ima slede</w:t>
      </w:r>
      <w:r w:rsidR="0062446A" w:rsidRPr="001C3D5C">
        <w:rPr>
          <w:sz w:val="24"/>
          <w:szCs w:val="24"/>
        </w:rPr>
        <w:t>ć</w:t>
      </w:r>
      <w:r w:rsidRPr="001C3D5C">
        <w:rPr>
          <w:sz w:val="24"/>
          <w:szCs w:val="24"/>
        </w:rPr>
        <w:t>i oblik</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position w:val="-10"/>
          <w:sz w:val="24"/>
          <w:szCs w:val="24"/>
        </w:rPr>
        <w:object w:dxaOrig="4599" w:dyaOrig="360">
          <v:shape id="_x0000_i1032" type="#_x0000_t75" style="width:230.1pt;height:18.25pt" o:ole="">
            <v:imagedata r:id="rId20" o:title=""/>
          </v:shape>
          <o:OLEObject Type="Embed" ProgID="Equation.2" ShapeID="_x0000_i1032" DrawAspect="Content" ObjectID="_1597658213" r:id="rId21"/>
        </w:object>
      </w:r>
      <w:r w:rsidRPr="001C3D5C">
        <w:rPr>
          <w:sz w:val="24"/>
          <w:szCs w:val="24"/>
        </w:rPr>
        <w:tab/>
      </w:r>
      <w:r w:rsidRPr="001C3D5C">
        <w:rPr>
          <w:sz w:val="24"/>
          <w:szCs w:val="24"/>
        </w:rPr>
        <w:tab/>
      </w:r>
      <w:r w:rsidRPr="001C3D5C">
        <w:rPr>
          <w:sz w:val="24"/>
          <w:szCs w:val="24"/>
        </w:rPr>
        <w:tab/>
      </w:r>
      <w:r w:rsidRPr="001C3D5C">
        <w:rPr>
          <w:sz w:val="24"/>
          <w:szCs w:val="24"/>
        </w:rPr>
        <w:tab/>
        <w:t xml:space="preserve">        (1.11.)</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sz w:val="24"/>
          <w:szCs w:val="24"/>
        </w:rPr>
        <w:t>Po</w:t>
      </w:r>
      <w:r w:rsidR="001C3D5C">
        <w:rPr>
          <w:sz w:val="24"/>
          <w:szCs w:val="24"/>
        </w:rPr>
        <w:t>š</w:t>
      </w:r>
      <w:r w:rsidRPr="001C3D5C">
        <w:rPr>
          <w:sz w:val="24"/>
          <w:szCs w:val="24"/>
        </w:rPr>
        <w:t>to su u ve</w:t>
      </w:r>
      <w:r w:rsidR="0062446A" w:rsidRPr="001C3D5C">
        <w:rPr>
          <w:sz w:val="24"/>
          <w:szCs w:val="24"/>
        </w:rPr>
        <w:t>ć</w:t>
      </w:r>
      <w:r w:rsidRPr="001C3D5C">
        <w:rPr>
          <w:sz w:val="24"/>
          <w:szCs w:val="24"/>
        </w:rPr>
        <w:t>ini slu</w:t>
      </w:r>
      <w:r w:rsidR="00B633FB" w:rsidRPr="001C3D5C">
        <w:rPr>
          <w:sz w:val="24"/>
          <w:szCs w:val="24"/>
        </w:rPr>
        <w:t>č</w:t>
      </w:r>
      <w:r w:rsidRPr="001C3D5C">
        <w:rPr>
          <w:sz w:val="24"/>
          <w:szCs w:val="24"/>
        </w:rPr>
        <w:t>ajeva veli</w:t>
      </w:r>
      <w:r w:rsidR="00B633FB" w:rsidRPr="001C3D5C">
        <w:rPr>
          <w:sz w:val="24"/>
          <w:szCs w:val="24"/>
        </w:rPr>
        <w:t>č</w:t>
      </w:r>
      <w:r w:rsidRPr="001C3D5C">
        <w:rPr>
          <w:sz w:val="24"/>
          <w:szCs w:val="24"/>
        </w:rPr>
        <w:t>ine E</w:t>
      </w:r>
      <w:r w:rsidRPr="001C3D5C">
        <w:rPr>
          <w:sz w:val="24"/>
          <w:szCs w:val="24"/>
          <w:vertAlign w:val="subscript"/>
        </w:rPr>
        <w:t>0</w:t>
      </w:r>
      <w:r w:rsidRPr="001C3D5C">
        <w:rPr>
          <w:sz w:val="24"/>
          <w:szCs w:val="24"/>
        </w:rPr>
        <w:t>, E</w:t>
      </w:r>
      <w:r w:rsidRPr="001C3D5C">
        <w:rPr>
          <w:sz w:val="24"/>
          <w:szCs w:val="24"/>
          <w:vertAlign w:val="subscript"/>
        </w:rPr>
        <w:t>j</w:t>
      </w:r>
      <w:r w:rsidRPr="001C3D5C">
        <w:rPr>
          <w:sz w:val="24"/>
          <w:szCs w:val="24"/>
        </w:rPr>
        <w:t>, f</w:t>
      </w:r>
      <w:r w:rsidRPr="001C3D5C">
        <w:rPr>
          <w:sz w:val="24"/>
          <w:szCs w:val="24"/>
          <w:vertAlign w:val="subscript"/>
        </w:rPr>
        <w:t>H</w:t>
      </w:r>
      <w:r w:rsidRPr="001C3D5C">
        <w:rPr>
          <w:sz w:val="24"/>
          <w:szCs w:val="24"/>
        </w:rPr>
        <w:t xml:space="preserve"> i C</w:t>
      </w:r>
      <w:r w:rsidRPr="001C3D5C">
        <w:rPr>
          <w:sz w:val="24"/>
          <w:szCs w:val="24"/>
          <w:vertAlign w:val="subscript"/>
        </w:rPr>
        <w:t>b</w:t>
      </w:r>
      <w:r w:rsidRPr="001C3D5C">
        <w:rPr>
          <w:sz w:val="24"/>
          <w:szCs w:val="24"/>
        </w:rPr>
        <w:t xml:space="preserve"> konstantne u toku titracije to se izraz (1.11.) mo</w:t>
      </w:r>
      <w:r w:rsidR="001C3D5C">
        <w:rPr>
          <w:sz w:val="24"/>
          <w:szCs w:val="24"/>
        </w:rPr>
        <w:t>ž</w:t>
      </w:r>
      <w:r w:rsidRPr="001C3D5C">
        <w:rPr>
          <w:sz w:val="24"/>
          <w:szCs w:val="24"/>
        </w:rPr>
        <w:t xml:space="preserve">e napisati </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position w:val="-10"/>
          <w:sz w:val="24"/>
          <w:szCs w:val="24"/>
        </w:rPr>
        <w:object w:dxaOrig="3900" w:dyaOrig="360">
          <v:shape id="_x0000_i1033" type="#_x0000_t75" style="width:195.15pt;height:18.25pt" o:ole="">
            <v:imagedata r:id="rId22" o:title=""/>
          </v:shape>
          <o:OLEObject Type="Embed" ProgID="Equation.2" ShapeID="_x0000_i1033" DrawAspect="Content" ObjectID="_1597658214" r:id="rId23"/>
        </w:object>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t xml:space="preserve">        (1.12.)</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sz w:val="24"/>
          <w:szCs w:val="24"/>
        </w:rPr>
        <w:t xml:space="preserve">pri </w:t>
      </w:r>
      <w:r w:rsidR="00B633FB" w:rsidRPr="001C3D5C">
        <w:rPr>
          <w:sz w:val="24"/>
          <w:szCs w:val="24"/>
        </w:rPr>
        <w:t>č</w:t>
      </w:r>
      <w:r w:rsidRPr="001C3D5C">
        <w:rPr>
          <w:sz w:val="24"/>
          <w:szCs w:val="24"/>
        </w:rPr>
        <w:t>emu je k = -E</w:t>
      </w:r>
      <w:r w:rsidRPr="001C3D5C">
        <w:rPr>
          <w:sz w:val="24"/>
          <w:szCs w:val="24"/>
          <w:vertAlign w:val="subscript"/>
        </w:rPr>
        <w:t xml:space="preserve">0 </w:t>
      </w:r>
      <w:r w:rsidRPr="001C3D5C">
        <w:rPr>
          <w:sz w:val="24"/>
          <w:szCs w:val="24"/>
        </w:rPr>
        <w:t>- E</w:t>
      </w:r>
      <w:r w:rsidRPr="001C3D5C">
        <w:rPr>
          <w:sz w:val="24"/>
          <w:szCs w:val="24"/>
          <w:vertAlign w:val="subscript"/>
        </w:rPr>
        <w:t xml:space="preserve">j </w:t>
      </w:r>
      <w:r w:rsidRPr="001C3D5C">
        <w:rPr>
          <w:sz w:val="24"/>
          <w:szCs w:val="24"/>
        </w:rPr>
        <w:t>i k</w:t>
      </w:r>
      <w:r w:rsidRPr="001C3D5C">
        <w:rPr>
          <w:sz w:val="24"/>
          <w:szCs w:val="24"/>
          <w:vertAlign w:val="subscript"/>
        </w:rPr>
        <w:t xml:space="preserve">1 </w:t>
      </w:r>
      <w:r w:rsidRPr="001C3D5C">
        <w:rPr>
          <w:sz w:val="24"/>
          <w:szCs w:val="24"/>
        </w:rPr>
        <w:t>= f</w:t>
      </w:r>
      <w:r w:rsidRPr="001C3D5C">
        <w:rPr>
          <w:sz w:val="24"/>
          <w:szCs w:val="24"/>
          <w:vertAlign w:val="subscript"/>
        </w:rPr>
        <w:t xml:space="preserve">H </w:t>
      </w:r>
      <w:r w:rsidRPr="001C3D5C">
        <w:rPr>
          <w:sz w:val="24"/>
          <w:szCs w:val="24"/>
        </w:rPr>
        <w:t>C</w:t>
      </w:r>
      <w:r w:rsidRPr="001C3D5C">
        <w:rPr>
          <w:sz w:val="24"/>
          <w:szCs w:val="24"/>
          <w:vertAlign w:val="subscript"/>
        </w:rPr>
        <w:t>b</w:t>
      </w:r>
      <w:r w:rsidRPr="001C3D5C">
        <w:rPr>
          <w:sz w:val="24"/>
          <w:szCs w:val="24"/>
        </w:rPr>
        <w:t>. Uvoђenjem vrednosti 59,16 mV za 2,3RT/F (na 25</w:t>
      </w:r>
      <w:r w:rsidRPr="001C3D5C">
        <w:rPr>
          <w:sz w:val="24"/>
          <w:szCs w:val="24"/>
          <w:vertAlign w:val="superscript"/>
        </w:rPr>
        <w:t>o</w:t>
      </w:r>
      <w:r w:rsidRPr="001C3D5C">
        <w:rPr>
          <w:sz w:val="24"/>
          <w:szCs w:val="24"/>
        </w:rPr>
        <w:t>C) i izostavljanjem konstante k, jer ona ne uti</w:t>
      </w:r>
      <w:r w:rsidR="00B633FB" w:rsidRPr="001C3D5C">
        <w:rPr>
          <w:sz w:val="24"/>
          <w:szCs w:val="24"/>
        </w:rPr>
        <w:t>č</w:t>
      </w:r>
      <w:r w:rsidRPr="001C3D5C">
        <w:rPr>
          <w:sz w:val="24"/>
          <w:szCs w:val="24"/>
        </w:rPr>
        <w:t>e na presek Gran-ove krive sa apscisnom osom, izraz (1.12.) dobija jo</w:t>
      </w:r>
      <w:r w:rsidR="001C3D5C">
        <w:rPr>
          <w:sz w:val="24"/>
          <w:szCs w:val="24"/>
        </w:rPr>
        <w:t>š</w:t>
      </w:r>
      <w:r w:rsidRPr="001C3D5C">
        <w:rPr>
          <w:sz w:val="24"/>
          <w:szCs w:val="24"/>
        </w:rPr>
        <w:t xml:space="preserve"> jednostavniji oblik</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position w:val="-10"/>
          <w:sz w:val="24"/>
          <w:szCs w:val="24"/>
        </w:rPr>
        <w:object w:dxaOrig="3600" w:dyaOrig="360">
          <v:shape id="_x0000_i1034" type="#_x0000_t75" style="width:180pt;height:18.25pt" o:ole="">
            <v:imagedata r:id="rId24" o:title=""/>
          </v:shape>
          <o:OLEObject Type="Embed" ProgID="Equation.2" ShapeID="_x0000_i1034" DrawAspect="Content" ObjectID="_1597658215" r:id="rId25"/>
        </w:object>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t xml:space="preserve">        (1.13.)</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sz w:val="24"/>
          <w:szCs w:val="24"/>
        </w:rPr>
        <w:t>Posle zavr</w:t>
      </w:r>
      <w:r w:rsidR="001C3D5C">
        <w:rPr>
          <w:sz w:val="24"/>
          <w:szCs w:val="24"/>
        </w:rPr>
        <w:t>š</w:t>
      </w:r>
      <w:r w:rsidRPr="001C3D5C">
        <w:rPr>
          <w:sz w:val="24"/>
          <w:szCs w:val="24"/>
        </w:rPr>
        <w:t>ne ta</w:t>
      </w:r>
      <w:r w:rsidR="00B633FB" w:rsidRPr="001C3D5C">
        <w:rPr>
          <w:sz w:val="24"/>
          <w:szCs w:val="24"/>
        </w:rPr>
        <w:t>č</w:t>
      </w:r>
      <w:r w:rsidRPr="001C3D5C">
        <w:rPr>
          <w:sz w:val="24"/>
          <w:szCs w:val="24"/>
        </w:rPr>
        <w:t>ke titracije koncentracija OH</w:t>
      </w:r>
      <w:r w:rsidRPr="001C3D5C">
        <w:rPr>
          <w:sz w:val="24"/>
          <w:szCs w:val="24"/>
          <w:vertAlign w:val="superscript"/>
        </w:rPr>
        <w:t>-</w:t>
      </w:r>
      <w:r w:rsidRPr="001C3D5C">
        <w:rPr>
          <w:sz w:val="24"/>
          <w:szCs w:val="24"/>
        </w:rPr>
        <w:t xml:space="preserve"> jona data je izrazom</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position w:val="-26"/>
          <w:sz w:val="24"/>
          <w:szCs w:val="24"/>
        </w:rPr>
        <w:object w:dxaOrig="2360" w:dyaOrig="680">
          <v:shape id="_x0000_i1035" type="#_x0000_t75" style="width:117.9pt;height:33.9pt" o:ole="">
            <v:imagedata r:id="rId26" o:title=""/>
          </v:shape>
          <o:OLEObject Type="Embed" ProgID="Equation.2" ShapeID="_x0000_i1035" DrawAspect="Content" ObjectID="_1597658216" r:id="rId27"/>
        </w:object>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t xml:space="preserve">        (1.14.)</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sz w:val="24"/>
          <w:szCs w:val="24"/>
        </w:rPr>
        <w:t>kombinacijom izraza (1.14.) sa izrazom (1.6.) dobija se izraz za koncentraciju OH</w:t>
      </w:r>
      <w:r w:rsidRPr="001C3D5C">
        <w:rPr>
          <w:sz w:val="24"/>
          <w:szCs w:val="24"/>
          <w:vertAlign w:val="superscript"/>
        </w:rPr>
        <w:t>-</w:t>
      </w:r>
      <w:r w:rsidRPr="001C3D5C">
        <w:rPr>
          <w:sz w:val="24"/>
          <w:szCs w:val="24"/>
        </w:rPr>
        <w:t xml:space="preserve"> jona</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position w:val="-26"/>
          <w:sz w:val="24"/>
          <w:szCs w:val="24"/>
        </w:rPr>
        <w:object w:dxaOrig="2260" w:dyaOrig="680">
          <v:shape id="_x0000_i1036" type="#_x0000_t75" style="width:113.2pt;height:33.9pt" o:ole="">
            <v:imagedata r:id="rId28" o:title=""/>
          </v:shape>
          <o:OLEObject Type="Embed" ProgID="Equation.2" ShapeID="_x0000_i1036" DrawAspect="Content" ObjectID="_1597658217" r:id="rId29"/>
        </w:object>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t xml:space="preserve">        (1.15.)</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sz w:val="24"/>
          <w:szCs w:val="24"/>
        </w:rPr>
        <w:t>Po</w:t>
      </w:r>
      <w:r w:rsidR="001C3D5C">
        <w:rPr>
          <w:sz w:val="24"/>
          <w:szCs w:val="24"/>
        </w:rPr>
        <w:t>š</w:t>
      </w:r>
      <w:r w:rsidRPr="001C3D5C">
        <w:rPr>
          <w:sz w:val="24"/>
          <w:szCs w:val="24"/>
        </w:rPr>
        <w:t>to se koncentracija vodoni</w:t>
      </w:r>
      <w:r w:rsidR="00B633FB" w:rsidRPr="001C3D5C">
        <w:rPr>
          <w:sz w:val="24"/>
          <w:szCs w:val="24"/>
        </w:rPr>
        <w:t>č</w:t>
      </w:r>
      <w:r w:rsidRPr="001C3D5C">
        <w:rPr>
          <w:sz w:val="24"/>
          <w:szCs w:val="24"/>
        </w:rPr>
        <w:t>nog jona mo</w:t>
      </w:r>
      <w:r w:rsidR="001C3D5C">
        <w:rPr>
          <w:sz w:val="24"/>
          <w:szCs w:val="24"/>
        </w:rPr>
        <w:t>ž</w:t>
      </w:r>
      <w:r w:rsidRPr="001C3D5C">
        <w:rPr>
          <w:sz w:val="24"/>
          <w:szCs w:val="24"/>
        </w:rPr>
        <w:t>e izra</w:t>
      </w:r>
      <w:r w:rsidR="00B633FB" w:rsidRPr="001C3D5C">
        <w:rPr>
          <w:sz w:val="24"/>
          <w:szCs w:val="24"/>
        </w:rPr>
        <w:t>č</w:t>
      </w:r>
      <w:r w:rsidRPr="001C3D5C">
        <w:rPr>
          <w:sz w:val="24"/>
          <w:szCs w:val="24"/>
        </w:rPr>
        <w:t>unati iz jedna</w:t>
      </w:r>
      <w:r w:rsidR="00B633FB" w:rsidRPr="001C3D5C">
        <w:rPr>
          <w:sz w:val="24"/>
          <w:szCs w:val="24"/>
        </w:rPr>
        <w:t>č</w:t>
      </w:r>
      <w:r w:rsidRPr="001C3D5C">
        <w:rPr>
          <w:sz w:val="24"/>
          <w:szCs w:val="24"/>
        </w:rPr>
        <w:t xml:space="preserve">ine </w:t>
      </w:r>
    </w:p>
    <w:p w:rsidR="003A61D9" w:rsidRPr="001C3D5C" w:rsidRDefault="003A61D9" w:rsidP="003A61D9">
      <w:pPr>
        <w:widowControl w:val="0"/>
        <w:spacing w:line="300" w:lineRule="atLeast"/>
        <w:jc w:val="both"/>
        <w:rPr>
          <w:sz w:val="24"/>
          <w:szCs w:val="24"/>
        </w:rPr>
      </w:pPr>
      <w:r w:rsidRPr="001C3D5C">
        <w:rPr>
          <w:position w:val="-26"/>
          <w:sz w:val="24"/>
          <w:szCs w:val="24"/>
        </w:rPr>
        <w:object w:dxaOrig="1200" w:dyaOrig="680">
          <v:shape id="_x0000_i1037" type="#_x0000_t75" style="width:60pt;height:33.9pt" o:ole="">
            <v:imagedata r:id="rId30" o:title=""/>
          </v:shape>
          <o:OLEObject Type="Embed" ProgID="Equation.2" ShapeID="_x0000_i1037" DrawAspect="Content" ObjectID="_1597658218" r:id="rId31"/>
        </w:object>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t xml:space="preserve">        (1.16.)</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sz w:val="24"/>
          <w:szCs w:val="24"/>
        </w:rPr>
        <w:t>gde je K</w:t>
      </w:r>
      <w:r w:rsidRPr="001C3D5C">
        <w:rPr>
          <w:sz w:val="24"/>
          <w:szCs w:val="24"/>
          <w:vertAlign w:val="subscript"/>
        </w:rPr>
        <w:t>w</w:t>
      </w:r>
      <w:r w:rsidRPr="001C3D5C">
        <w:rPr>
          <w:sz w:val="24"/>
          <w:szCs w:val="24"/>
        </w:rPr>
        <w:t xml:space="preserve"> konstanta jonskog proizvoda vode, to se zamenom C</w:t>
      </w:r>
      <w:r w:rsidRPr="001C3D5C">
        <w:rPr>
          <w:sz w:val="24"/>
          <w:szCs w:val="24"/>
          <w:vertAlign w:val="subscript"/>
        </w:rPr>
        <w:t xml:space="preserve">H </w:t>
      </w:r>
      <w:r w:rsidRPr="001C3D5C">
        <w:rPr>
          <w:sz w:val="24"/>
          <w:szCs w:val="24"/>
        </w:rPr>
        <w:t>u izrazu (1.8) i daljom transformacijom izraza (1.15.) dobijaju izrazi koji slu</w:t>
      </w:r>
      <w:r w:rsidR="001C3D5C">
        <w:rPr>
          <w:sz w:val="24"/>
          <w:szCs w:val="24"/>
        </w:rPr>
        <w:t>ž</w:t>
      </w:r>
      <w:r w:rsidRPr="001C3D5C">
        <w:rPr>
          <w:sz w:val="24"/>
          <w:szCs w:val="24"/>
        </w:rPr>
        <w:t>e za odreђivanje ta</w:t>
      </w:r>
      <w:r w:rsidR="00B633FB" w:rsidRPr="001C3D5C">
        <w:rPr>
          <w:sz w:val="24"/>
          <w:szCs w:val="24"/>
        </w:rPr>
        <w:t>č</w:t>
      </w:r>
      <w:r w:rsidRPr="001C3D5C">
        <w:rPr>
          <w:sz w:val="24"/>
          <w:szCs w:val="24"/>
        </w:rPr>
        <w:t>ke ekvivalencije iz drugog dela titracione krive, tj. posle ta</w:t>
      </w:r>
      <w:r w:rsidR="00B633FB" w:rsidRPr="001C3D5C">
        <w:rPr>
          <w:sz w:val="24"/>
          <w:szCs w:val="24"/>
        </w:rPr>
        <w:t>č</w:t>
      </w:r>
      <w:r w:rsidRPr="001C3D5C">
        <w:rPr>
          <w:sz w:val="24"/>
          <w:szCs w:val="24"/>
        </w:rPr>
        <w:t>ke ekvivalencije</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position w:val="-26"/>
          <w:sz w:val="24"/>
          <w:szCs w:val="24"/>
        </w:rPr>
        <w:object w:dxaOrig="3440" w:dyaOrig="680">
          <v:shape id="_x0000_i1038" type="#_x0000_t75" style="width:172.7pt;height:33.9pt" o:ole="">
            <v:imagedata r:id="rId32" o:title=""/>
          </v:shape>
          <o:OLEObject Type="Embed" ProgID="Equation.2" ShapeID="_x0000_i1038" DrawAspect="Content" ObjectID="_1597658219" r:id="rId33"/>
        </w:object>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t xml:space="preserve">        (1.17.)</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sz w:val="24"/>
          <w:szCs w:val="24"/>
        </w:rPr>
        <w:t>odnosno ako se meri potencijal staklene elektrode</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position w:val="-26"/>
          <w:sz w:val="24"/>
          <w:szCs w:val="24"/>
        </w:rPr>
        <w:object w:dxaOrig="3760" w:dyaOrig="680">
          <v:shape id="_x0000_i1039" type="#_x0000_t75" style="width:187.3pt;height:33.9pt" o:ole="">
            <v:imagedata r:id="rId34" o:title=""/>
          </v:shape>
          <o:OLEObject Type="Embed" ProgID="Equation.2" ShapeID="_x0000_i1039" DrawAspect="Content" ObjectID="_1597658220" r:id="rId35"/>
        </w:object>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t xml:space="preserve">        (1.18.)</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sz w:val="24"/>
          <w:szCs w:val="24"/>
        </w:rPr>
        <w:t>Ako su f</w:t>
      </w:r>
      <w:r w:rsidRPr="001C3D5C">
        <w:rPr>
          <w:sz w:val="24"/>
          <w:szCs w:val="24"/>
          <w:vertAlign w:val="subscript"/>
        </w:rPr>
        <w:t>H</w:t>
      </w:r>
      <w:r w:rsidRPr="001C3D5C">
        <w:rPr>
          <w:sz w:val="24"/>
          <w:szCs w:val="24"/>
        </w:rPr>
        <w:t>, E</w:t>
      </w:r>
      <w:r w:rsidRPr="001C3D5C">
        <w:rPr>
          <w:sz w:val="24"/>
          <w:szCs w:val="24"/>
          <w:vertAlign w:val="subscript"/>
        </w:rPr>
        <w:t>0</w:t>
      </w:r>
      <w:r w:rsidRPr="001C3D5C">
        <w:rPr>
          <w:sz w:val="24"/>
          <w:szCs w:val="24"/>
        </w:rPr>
        <w:t>, E</w:t>
      </w:r>
      <w:r w:rsidRPr="001C3D5C">
        <w:rPr>
          <w:sz w:val="24"/>
          <w:szCs w:val="24"/>
          <w:vertAlign w:val="subscript"/>
        </w:rPr>
        <w:t>j</w:t>
      </w:r>
      <w:r w:rsidRPr="001C3D5C">
        <w:rPr>
          <w:sz w:val="24"/>
          <w:szCs w:val="24"/>
        </w:rPr>
        <w:t xml:space="preserve"> i K</w:t>
      </w:r>
      <w:r w:rsidRPr="001C3D5C">
        <w:rPr>
          <w:sz w:val="24"/>
          <w:szCs w:val="24"/>
          <w:vertAlign w:val="subscript"/>
        </w:rPr>
        <w:t>w</w:t>
      </w:r>
      <w:r w:rsidRPr="001C3D5C">
        <w:rPr>
          <w:sz w:val="24"/>
          <w:szCs w:val="24"/>
        </w:rPr>
        <w:t xml:space="preserve"> u toku titracije konstantne veli</w:t>
      </w:r>
      <w:r w:rsidR="00B633FB" w:rsidRPr="001C3D5C">
        <w:rPr>
          <w:sz w:val="24"/>
          <w:szCs w:val="24"/>
        </w:rPr>
        <w:t>č</w:t>
      </w:r>
      <w:r w:rsidRPr="001C3D5C">
        <w:rPr>
          <w:sz w:val="24"/>
          <w:szCs w:val="24"/>
        </w:rPr>
        <w:t xml:space="preserve">ine onda su izrazi (1.10., 1.11., 1.17, i 1.18.) </w:t>
      </w:r>
      <w:r w:rsidRPr="001C3D5C">
        <w:rPr>
          <w:sz w:val="24"/>
          <w:szCs w:val="24"/>
        </w:rPr>
        <w:lastRenderedPageBreak/>
        <w:t xml:space="preserve">linearne funkcije zapremine dodate baze. </w:t>
      </w:r>
    </w:p>
    <w:p w:rsidR="003A61D9" w:rsidRPr="001C3D5C" w:rsidRDefault="003A61D9" w:rsidP="003A61D9">
      <w:pPr>
        <w:widowControl w:val="0"/>
        <w:spacing w:line="300" w:lineRule="atLeast"/>
        <w:jc w:val="both"/>
        <w:rPr>
          <w:sz w:val="24"/>
          <w:szCs w:val="24"/>
        </w:rPr>
      </w:pPr>
      <w:r w:rsidRPr="001C3D5C">
        <w:rPr>
          <w:sz w:val="24"/>
          <w:szCs w:val="24"/>
        </w:rPr>
        <w:t>Pri crtanju Gran-ovog dijagrama na apscisu se nanosi zapremina dodate baze, a na ordinatu (V</w:t>
      </w:r>
      <w:r w:rsidRPr="001C3D5C">
        <w:rPr>
          <w:sz w:val="24"/>
          <w:szCs w:val="24"/>
          <w:vertAlign w:val="subscript"/>
        </w:rPr>
        <w:t>0</w:t>
      </w:r>
      <w:r w:rsidRPr="001C3D5C">
        <w:rPr>
          <w:sz w:val="24"/>
          <w:szCs w:val="24"/>
        </w:rPr>
        <w:t xml:space="preserve"> + V</w:t>
      </w:r>
      <w:r w:rsidRPr="001C3D5C">
        <w:rPr>
          <w:sz w:val="24"/>
          <w:szCs w:val="24"/>
          <w:vertAlign w:val="subscript"/>
        </w:rPr>
        <w:t>b</w:t>
      </w:r>
      <w:r w:rsidRPr="001C3D5C">
        <w:rPr>
          <w:sz w:val="24"/>
          <w:szCs w:val="24"/>
        </w:rPr>
        <w:t>) 10</w:t>
      </w:r>
      <w:r w:rsidRPr="001C3D5C">
        <w:rPr>
          <w:sz w:val="24"/>
          <w:szCs w:val="24"/>
          <w:vertAlign w:val="superscript"/>
        </w:rPr>
        <w:t xml:space="preserve">-pH </w:t>
      </w:r>
      <w:r w:rsidRPr="001C3D5C">
        <w:rPr>
          <w:sz w:val="24"/>
          <w:szCs w:val="24"/>
        </w:rPr>
        <w:t>ili (V</w:t>
      </w:r>
      <w:r w:rsidRPr="001C3D5C">
        <w:rPr>
          <w:sz w:val="24"/>
          <w:szCs w:val="24"/>
          <w:vertAlign w:val="subscript"/>
        </w:rPr>
        <w:t>0</w:t>
      </w:r>
      <w:r w:rsidRPr="001C3D5C">
        <w:rPr>
          <w:sz w:val="24"/>
          <w:szCs w:val="24"/>
        </w:rPr>
        <w:t xml:space="preserve"> + V</w:t>
      </w:r>
      <w:r w:rsidRPr="001C3D5C">
        <w:rPr>
          <w:sz w:val="24"/>
          <w:szCs w:val="24"/>
          <w:vertAlign w:val="subscript"/>
        </w:rPr>
        <w:t>b</w:t>
      </w:r>
      <w:r w:rsidRPr="001C3D5C">
        <w:rPr>
          <w:sz w:val="24"/>
          <w:szCs w:val="24"/>
        </w:rPr>
        <w:t>) 10</w:t>
      </w:r>
      <w:r w:rsidRPr="001C3D5C">
        <w:rPr>
          <w:sz w:val="24"/>
          <w:szCs w:val="24"/>
          <w:vertAlign w:val="superscript"/>
        </w:rPr>
        <w:t xml:space="preserve">E/69,16 </w:t>
      </w:r>
      <w:r w:rsidRPr="001C3D5C">
        <w:rPr>
          <w:sz w:val="24"/>
          <w:szCs w:val="24"/>
        </w:rPr>
        <w:t>pre ta</w:t>
      </w:r>
      <w:r w:rsidR="00B633FB" w:rsidRPr="001C3D5C">
        <w:rPr>
          <w:sz w:val="24"/>
          <w:szCs w:val="24"/>
        </w:rPr>
        <w:t>č</w:t>
      </w:r>
      <w:r w:rsidRPr="001C3D5C">
        <w:rPr>
          <w:sz w:val="24"/>
          <w:szCs w:val="24"/>
        </w:rPr>
        <w:t>ke ekvivalencije, a posle ta</w:t>
      </w:r>
      <w:r w:rsidR="00B633FB" w:rsidRPr="001C3D5C">
        <w:rPr>
          <w:sz w:val="24"/>
          <w:szCs w:val="24"/>
        </w:rPr>
        <w:t>č</w:t>
      </w:r>
      <w:r w:rsidRPr="001C3D5C">
        <w:rPr>
          <w:sz w:val="24"/>
          <w:szCs w:val="24"/>
        </w:rPr>
        <w:t>ke ekvivalencije na ordinatu se nanosi (V</w:t>
      </w:r>
      <w:r w:rsidRPr="001C3D5C">
        <w:rPr>
          <w:sz w:val="24"/>
          <w:szCs w:val="24"/>
          <w:vertAlign w:val="subscript"/>
        </w:rPr>
        <w:t>0</w:t>
      </w:r>
      <w:r w:rsidRPr="001C3D5C">
        <w:rPr>
          <w:sz w:val="24"/>
          <w:szCs w:val="24"/>
        </w:rPr>
        <w:t xml:space="preserve"> + V</w:t>
      </w:r>
      <w:r w:rsidRPr="001C3D5C">
        <w:rPr>
          <w:sz w:val="24"/>
          <w:szCs w:val="24"/>
          <w:vertAlign w:val="subscript"/>
        </w:rPr>
        <w:t>b</w:t>
      </w:r>
      <w:r w:rsidRPr="001C3D5C">
        <w:rPr>
          <w:sz w:val="24"/>
          <w:szCs w:val="24"/>
        </w:rPr>
        <w:t>) 10</w:t>
      </w:r>
      <w:r w:rsidRPr="001C3D5C">
        <w:rPr>
          <w:sz w:val="24"/>
          <w:szCs w:val="24"/>
          <w:vertAlign w:val="superscript"/>
        </w:rPr>
        <w:t xml:space="preserve">pH </w:t>
      </w:r>
      <w:r w:rsidRPr="001C3D5C">
        <w:rPr>
          <w:sz w:val="24"/>
          <w:szCs w:val="24"/>
        </w:rPr>
        <w:t>ili (V</w:t>
      </w:r>
      <w:r w:rsidRPr="001C3D5C">
        <w:rPr>
          <w:sz w:val="24"/>
          <w:szCs w:val="24"/>
          <w:vertAlign w:val="subscript"/>
        </w:rPr>
        <w:t>0</w:t>
      </w:r>
      <w:r w:rsidRPr="001C3D5C">
        <w:rPr>
          <w:sz w:val="24"/>
          <w:szCs w:val="24"/>
        </w:rPr>
        <w:t xml:space="preserve"> + V</w:t>
      </w:r>
      <w:r w:rsidRPr="001C3D5C">
        <w:rPr>
          <w:sz w:val="24"/>
          <w:szCs w:val="24"/>
          <w:vertAlign w:val="subscript"/>
        </w:rPr>
        <w:t>b</w:t>
      </w:r>
      <w:r w:rsidRPr="001C3D5C">
        <w:rPr>
          <w:sz w:val="24"/>
          <w:szCs w:val="24"/>
        </w:rPr>
        <w:t>) 10</w:t>
      </w:r>
      <w:r w:rsidRPr="001C3D5C">
        <w:rPr>
          <w:sz w:val="24"/>
          <w:szCs w:val="24"/>
          <w:vertAlign w:val="superscript"/>
        </w:rPr>
        <w:t>-E/69,16</w:t>
      </w:r>
      <w:r w:rsidRPr="001C3D5C">
        <w:rPr>
          <w:sz w:val="24"/>
          <w:szCs w:val="24"/>
        </w:rPr>
        <w:t>. Na primeru potenciometrijske titracije 25,0 cm</w:t>
      </w:r>
      <w:r w:rsidRPr="001C3D5C">
        <w:rPr>
          <w:sz w:val="24"/>
          <w:szCs w:val="24"/>
          <w:vertAlign w:val="superscript"/>
        </w:rPr>
        <w:t xml:space="preserve">3 </w:t>
      </w:r>
      <w:r w:rsidRPr="001C3D5C">
        <w:rPr>
          <w:sz w:val="24"/>
          <w:szCs w:val="24"/>
        </w:rPr>
        <w:t>95,0 mmol/dm</w:t>
      </w:r>
      <w:r w:rsidRPr="001C3D5C">
        <w:rPr>
          <w:sz w:val="24"/>
          <w:szCs w:val="24"/>
          <w:vertAlign w:val="superscript"/>
        </w:rPr>
        <w:t>3</w:t>
      </w:r>
      <w:r w:rsidRPr="001C3D5C">
        <w:rPr>
          <w:sz w:val="24"/>
          <w:szCs w:val="24"/>
        </w:rPr>
        <w:t xml:space="preserve"> HNO</w:t>
      </w:r>
      <w:r w:rsidRPr="001C3D5C">
        <w:rPr>
          <w:sz w:val="24"/>
          <w:szCs w:val="24"/>
          <w:vertAlign w:val="subscript"/>
        </w:rPr>
        <w:t xml:space="preserve">3 </w:t>
      </w:r>
      <w:r w:rsidRPr="001C3D5C">
        <w:rPr>
          <w:sz w:val="24"/>
          <w:szCs w:val="24"/>
        </w:rPr>
        <w:t>sa 125,9 mmol/dm</w:t>
      </w:r>
      <w:r w:rsidRPr="001C3D5C">
        <w:rPr>
          <w:sz w:val="24"/>
          <w:szCs w:val="24"/>
          <w:vertAlign w:val="superscript"/>
        </w:rPr>
        <w:t>3</w:t>
      </w:r>
      <w:r w:rsidRPr="001C3D5C">
        <w:rPr>
          <w:sz w:val="24"/>
          <w:szCs w:val="24"/>
        </w:rPr>
        <w:t xml:space="preserve"> NaOH (tabela 1P</w:t>
      </w:r>
      <w:r w:rsidRPr="001C3D5C">
        <w:rPr>
          <w:rStyle w:val="FootnoteReference"/>
          <w:sz w:val="24"/>
          <w:szCs w:val="24"/>
        </w:rPr>
        <w:footnoteReference w:customMarkFollows="1" w:id="1"/>
        <w:t>*</w:t>
      </w:r>
      <w:r w:rsidRPr="001C3D5C">
        <w:rPr>
          <w:sz w:val="24"/>
          <w:szCs w:val="24"/>
        </w:rPr>
        <w:t xml:space="preserve"> ) date su prave Gran-ovog dijagrama u kiseloj i baznoj oblasti, tj. pre i posle ta</w:t>
      </w:r>
      <w:r w:rsidR="00B633FB" w:rsidRPr="001C3D5C">
        <w:rPr>
          <w:sz w:val="24"/>
          <w:szCs w:val="24"/>
        </w:rPr>
        <w:t>č</w:t>
      </w:r>
      <w:r w:rsidRPr="001C3D5C">
        <w:rPr>
          <w:sz w:val="24"/>
          <w:szCs w:val="24"/>
        </w:rPr>
        <w:t>ke ekvivalencije koje seku apscisu u istoj ta</w:t>
      </w:r>
      <w:r w:rsidR="00B633FB" w:rsidRPr="001C3D5C">
        <w:rPr>
          <w:sz w:val="24"/>
          <w:szCs w:val="24"/>
        </w:rPr>
        <w:t>č</w:t>
      </w:r>
      <w:r w:rsidRPr="001C3D5C">
        <w:rPr>
          <w:sz w:val="24"/>
          <w:szCs w:val="24"/>
        </w:rPr>
        <w:t xml:space="preserve">ki (slika 1.9.) </w:t>
      </w:r>
    </w:p>
    <w:p w:rsidR="003A61D9" w:rsidRPr="001C3D5C" w:rsidRDefault="003A61D9" w:rsidP="003A61D9">
      <w:pPr>
        <w:widowControl w:val="0"/>
        <w:spacing w:line="300" w:lineRule="atLeast"/>
        <w:jc w:val="center"/>
        <w:rPr>
          <w:sz w:val="24"/>
          <w:szCs w:val="24"/>
        </w:rPr>
      </w:pPr>
      <w:r w:rsidRPr="001C3D5C">
        <w:rPr>
          <w:sz w:val="24"/>
          <w:szCs w:val="24"/>
        </w:rPr>
        <w:object w:dxaOrig="6855" w:dyaOrig="4695">
          <v:shape id="_x0000_i1040" type="#_x0000_t75" style="width:342.8pt;height:234.8pt" o:ole="">
            <v:imagedata r:id="rId36" o:title=""/>
          </v:shape>
          <o:OLEObject Type="Embed" ProgID="Excel.Chart.8" ShapeID="_x0000_i1040" DrawAspect="Content" ObjectID="_1597658221" r:id="rId37">
            <o:FieldCodes>\s</o:FieldCodes>
          </o:OLEObject>
        </w:object>
      </w:r>
    </w:p>
    <w:p w:rsidR="003A61D9" w:rsidRPr="001C3D5C" w:rsidRDefault="003A61D9" w:rsidP="003A61D9">
      <w:pPr>
        <w:widowControl w:val="0"/>
        <w:spacing w:line="300" w:lineRule="atLeast"/>
        <w:jc w:val="center"/>
        <w:rPr>
          <w:sz w:val="24"/>
          <w:szCs w:val="24"/>
        </w:rPr>
      </w:pPr>
      <w:r w:rsidRPr="001C3D5C">
        <w:rPr>
          <w:i/>
          <w:sz w:val="24"/>
          <w:szCs w:val="24"/>
        </w:rPr>
        <w:t>Slika 1.9. Gran-ov dijagram za potenciometrijsku titraciju jake kiseline (95,0 mmol/dm</w:t>
      </w:r>
      <w:r w:rsidRPr="001C3D5C">
        <w:rPr>
          <w:i/>
          <w:sz w:val="24"/>
          <w:szCs w:val="24"/>
          <w:vertAlign w:val="superscript"/>
        </w:rPr>
        <w:t xml:space="preserve">3 </w:t>
      </w:r>
      <w:r w:rsidRPr="001C3D5C">
        <w:rPr>
          <w:i/>
          <w:sz w:val="24"/>
          <w:szCs w:val="24"/>
        </w:rPr>
        <w:t>HNO</w:t>
      </w:r>
      <w:r w:rsidRPr="001C3D5C">
        <w:rPr>
          <w:i/>
          <w:sz w:val="24"/>
          <w:szCs w:val="24"/>
          <w:vertAlign w:val="subscript"/>
        </w:rPr>
        <w:t>3</w:t>
      </w:r>
      <w:r w:rsidRPr="001C3D5C">
        <w:rPr>
          <w:i/>
          <w:sz w:val="24"/>
          <w:szCs w:val="24"/>
        </w:rPr>
        <w:t>) sa jakom bazom (125,9 mmol/dm</w:t>
      </w:r>
      <w:r w:rsidRPr="001C3D5C">
        <w:rPr>
          <w:i/>
          <w:sz w:val="24"/>
          <w:szCs w:val="24"/>
          <w:vertAlign w:val="superscript"/>
        </w:rPr>
        <w:t xml:space="preserve">3 </w:t>
      </w:r>
      <w:r w:rsidRPr="001C3D5C">
        <w:rPr>
          <w:i/>
          <w:sz w:val="24"/>
          <w:szCs w:val="24"/>
        </w:rPr>
        <w:t>NaOH)</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sz w:val="24"/>
          <w:szCs w:val="24"/>
        </w:rPr>
        <w:t>Pri titracijama rastvora sa visokim koncentracijama H</w:t>
      </w:r>
      <w:r w:rsidRPr="001C3D5C">
        <w:rPr>
          <w:sz w:val="24"/>
          <w:szCs w:val="24"/>
          <w:vertAlign w:val="superscript"/>
        </w:rPr>
        <w:t>+</w:t>
      </w:r>
      <w:r w:rsidRPr="001C3D5C">
        <w:rPr>
          <w:sz w:val="24"/>
          <w:szCs w:val="24"/>
        </w:rPr>
        <w:t xml:space="preserve"> ili OH</w:t>
      </w:r>
      <w:r w:rsidRPr="001C3D5C">
        <w:rPr>
          <w:sz w:val="24"/>
          <w:szCs w:val="24"/>
          <w:vertAlign w:val="superscript"/>
        </w:rPr>
        <w:t>-</w:t>
      </w:r>
      <w:r w:rsidRPr="001C3D5C">
        <w:rPr>
          <w:sz w:val="24"/>
          <w:szCs w:val="24"/>
        </w:rPr>
        <w:t xml:space="preserve"> jona i u slu</w:t>
      </w:r>
      <w:r w:rsidR="00B633FB" w:rsidRPr="001C3D5C">
        <w:rPr>
          <w:sz w:val="24"/>
          <w:szCs w:val="24"/>
        </w:rPr>
        <w:t>č</w:t>
      </w:r>
      <w:r w:rsidRPr="001C3D5C">
        <w:rPr>
          <w:sz w:val="24"/>
          <w:szCs w:val="24"/>
        </w:rPr>
        <w:t>ajevima kada se titracija izvodi pri promenljivoj jonskoj ja</w:t>
      </w:r>
      <w:r w:rsidR="00B633FB" w:rsidRPr="001C3D5C">
        <w:rPr>
          <w:sz w:val="24"/>
          <w:szCs w:val="24"/>
        </w:rPr>
        <w:t>č</w:t>
      </w:r>
      <w:r w:rsidRPr="001C3D5C">
        <w:rPr>
          <w:sz w:val="24"/>
          <w:szCs w:val="24"/>
        </w:rPr>
        <w:t>ini, po</w:t>
      </w:r>
      <w:r w:rsidR="00B633FB" w:rsidRPr="001C3D5C">
        <w:rPr>
          <w:sz w:val="24"/>
          <w:szCs w:val="24"/>
        </w:rPr>
        <w:t>č</w:t>
      </w:r>
      <w:r w:rsidRPr="001C3D5C">
        <w:rPr>
          <w:sz w:val="24"/>
          <w:szCs w:val="24"/>
        </w:rPr>
        <w:t>etne ta</w:t>
      </w:r>
      <w:r w:rsidR="00B633FB" w:rsidRPr="001C3D5C">
        <w:rPr>
          <w:sz w:val="24"/>
          <w:szCs w:val="24"/>
        </w:rPr>
        <w:t>č</w:t>
      </w:r>
      <w:r w:rsidRPr="001C3D5C">
        <w:rPr>
          <w:sz w:val="24"/>
          <w:szCs w:val="24"/>
        </w:rPr>
        <w:t>ke odstupaju od prave Gran-ovog dijagrama. U takvim slu</w:t>
      </w:r>
      <w:r w:rsidR="00B633FB" w:rsidRPr="001C3D5C">
        <w:rPr>
          <w:sz w:val="24"/>
          <w:szCs w:val="24"/>
        </w:rPr>
        <w:t>č</w:t>
      </w:r>
      <w:r w:rsidRPr="001C3D5C">
        <w:rPr>
          <w:sz w:val="24"/>
          <w:szCs w:val="24"/>
        </w:rPr>
        <w:t>ajevima zavr</w:t>
      </w:r>
      <w:r w:rsidR="001C3D5C">
        <w:rPr>
          <w:sz w:val="24"/>
          <w:szCs w:val="24"/>
        </w:rPr>
        <w:t>š</w:t>
      </w:r>
      <w:r w:rsidRPr="001C3D5C">
        <w:rPr>
          <w:sz w:val="24"/>
          <w:szCs w:val="24"/>
        </w:rPr>
        <w:t>na ta</w:t>
      </w:r>
      <w:r w:rsidR="00B633FB" w:rsidRPr="001C3D5C">
        <w:rPr>
          <w:sz w:val="24"/>
          <w:szCs w:val="24"/>
        </w:rPr>
        <w:t>č</w:t>
      </w:r>
      <w:r w:rsidRPr="001C3D5C">
        <w:rPr>
          <w:sz w:val="24"/>
          <w:szCs w:val="24"/>
        </w:rPr>
        <w:t>ka titracije se odreђuje iz zavr</w:t>
      </w:r>
      <w:r w:rsidR="001C3D5C">
        <w:rPr>
          <w:sz w:val="24"/>
          <w:szCs w:val="24"/>
        </w:rPr>
        <w:t>š</w:t>
      </w:r>
      <w:r w:rsidRPr="001C3D5C">
        <w:rPr>
          <w:sz w:val="24"/>
          <w:szCs w:val="24"/>
        </w:rPr>
        <w:t>nog dela titracije gde sve ta</w:t>
      </w:r>
      <w:r w:rsidR="00B633FB" w:rsidRPr="001C3D5C">
        <w:rPr>
          <w:sz w:val="24"/>
          <w:szCs w:val="24"/>
        </w:rPr>
        <w:t>č</w:t>
      </w:r>
      <w:r w:rsidRPr="001C3D5C">
        <w:rPr>
          <w:sz w:val="24"/>
          <w:szCs w:val="24"/>
        </w:rPr>
        <w:t>ke le</w:t>
      </w:r>
      <w:r w:rsidR="001C3D5C">
        <w:rPr>
          <w:sz w:val="24"/>
          <w:szCs w:val="24"/>
        </w:rPr>
        <w:t>ž</w:t>
      </w:r>
      <w:r w:rsidRPr="001C3D5C">
        <w:rPr>
          <w:sz w:val="24"/>
          <w:szCs w:val="24"/>
        </w:rPr>
        <w:t>e na pravoj liniji. Do odstupanja od prave linije Gran-ovog dijagrama dolazi i u slu</w:t>
      </w:r>
      <w:r w:rsidR="00B633FB" w:rsidRPr="001C3D5C">
        <w:rPr>
          <w:sz w:val="24"/>
          <w:szCs w:val="24"/>
        </w:rPr>
        <w:t>č</w:t>
      </w:r>
      <w:r w:rsidRPr="001C3D5C">
        <w:rPr>
          <w:sz w:val="24"/>
          <w:szCs w:val="24"/>
        </w:rPr>
        <w:t>ajevima kada se titruje rastvor koji sadr</w:t>
      </w:r>
      <w:r w:rsidR="001C3D5C">
        <w:rPr>
          <w:sz w:val="24"/>
          <w:szCs w:val="24"/>
        </w:rPr>
        <w:t>ž</w:t>
      </w:r>
      <w:r w:rsidRPr="001C3D5C">
        <w:rPr>
          <w:sz w:val="24"/>
          <w:szCs w:val="24"/>
        </w:rPr>
        <w:t>i metalni jon koji gradi sa prisutnim ligandom kompleksna jedinjenja ili sam hidrolizuje. U takvim slu</w:t>
      </w:r>
      <w:r w:rsidR="00B633FB" w:rsidRPr="001C3D5C">
        <w:rPr>
          <w:sz w:val="24"/>
          <w:szCs w:val="24"/>
        </w:rPr>
        <w:t>č</w:t>
      </w:r>
      <w:r w:rsidRPr="001C3D5C">
        <w:rPr>
          <w:sz w:val="24"/>
          <w:szCs w:val="24"/>
        </w:rPr>
        <w:t>ajevima u po</w:t>
      </w:r>
      <w:r w:rsidR="00B633FB" w:rsidRPr="001C3D5C">
        <w:rPr>
          <w:sz w:val="24"/>
          <w:szCs w:val="24"/>
        </w:rPr>
        <w:t>č</w:t>
      </w:r>
      <w:r w:rsidRPr="001C3D5C">
        <w:rPr>
          <w:sz w:val="24"/>
          <w:szCs w:val="24"/>
        </w:rPr>
        <w:t>etnom delu titracije ta</w:t>
      </w:r>
      <w:r w:rsidR="00B633FB" w:rsidRPr="001C3D5C">
        <w:rPr>
          <w:sz w:val="24"/>
          <w:szCs w:val="24"/>
        </w:rPr>
        <w:t>č</w:t>
      </w:r>
      <w:r w:rsidRPr="001C3D5C">
        <w:rPr>
          <w:sz w:val="24"/>
          <w:szCs w:val="24"/>
        </w:rPr>
        <w:t>ke le</w:t>
      </w:r>
      <w:r w:rsidR="001C3D5C">
        <w:rPr>
          <w:sz w:val="24"/>
          <w:szCs w:val="24"/>
        </w:rPr>
        <w:t>ž</w:t>
      </w:r>
      <w:r w:rsidRPr="001C3D5C">
        <w:rPr>
          <w:sz w:val="24"/>
          <w:szCs w:val="24"/>
        </w:rPr>
        <w:t>e na pravoj Gran-ovog dijagrama dok kad hidroliza ili kompleksiranje po</w:t>
      </w:r>
      <w:r w:rsidR="00B633FB" w:rsidRPr="001C3D5C">
        <w:rPr>
          <w:sz w:val="24"/>
          <w:szCs w:val="24"/>
        </w:rPr>
        <w:t>č</w:t>
      </w:r>
      <w:r w:rsidRPr="001C3D5C">
        <w:rPr>
          <w:sz w:val="24"/>
          <w:szCs w:val="24"/>
        </w:rPr>
        <w:t>ne ta</w:t>
      </w:r>
      <w:r w:rsidR="00B633FB" w:rsidRPr="001C3D5C">
        <w:rPr>
          <w:sz w:val="24"/>
          <w:szCs w:val="24"/>
        </w:rPr>
        <w:t>č</w:t>
      </w:r>
      <w:r w:rsidRPr="001C3D5C">
        <w:rPr>
          <w:sz w:val="24"/>
          <w:szCs w:val="24"/>
        </w:rPr>
        <w:t>ke odstupaju od prave (slika 1.10.). Iz tog razloga zavr</w:t>
      </w:r>
      <w:r w:rsidR="001C3D5C">
        <w:rPr>
          <w:sz w:val="24"/>
          <w:szCs w:val="24"/>
        </w:rPr>
        <w:t>š</w:t>
      </w:r>
      <w:r w:rsidRPr="001C3D5C">
        <w:rPr>
          <w:sz w:val="24"/>
          <w:szCs w:val="24"/>
        </w:rPr>
        <w:t>na ta</w:t>
      </w:r>
      <w:r w:rsidR="00B633FB" w:rsidRPr="001C3D5C">
        <w:rPr>
          <w:sz w:val="24"/>
          <w:szCs w:val="24"/>
        </w:rPr>
        <w:t>č</w:t>
      </w:r>
      <w:r w:rsidRPr="001C3D5C">
        <w:rPr>
          <w:sz w:val="24"/>
          <w:szCs w:val="24"/>
        </w:rPr>
        <w:t>ka titracije se odreђuje iz ta</w:t>
      </w:r>
      <w:r w:rsidR="00B633FB" w:rsidRPr="001C3D5C">
        <w:rPr>
          <w:sz w:val="24"/>
          <w:szCs w:val="24"/>
        </w:rPr>
        <w:t>č</w:t>
      </w:r>
      <w:r w:rsidRPr="001C3D5C">
        <w:rPr>
          <w:sz w:val="24"/>
          <w:szCs w:val="24"/>
        </w:rPr>
        <w:t>aka koje le</w:t>
      </w:r>
      <w:r w:rsidR="001C3D5C">
        <w:rPr>
          <w:sz w:val="24"/>
          <w:szCs w:val="24"/>
        </w:rPr>
        <w:t>ž</w:t>
      </w:r>
      <w:r w:rsidRPr="001C3D5C">
        <w:rPr>
          <w:sz w:val="24"/>
          <w:szCs w:val="24"/>
        </w:rPr>
        <w:t>e na pravolinijskom delu Gran-ovog dijagrama. Na slici 1.10. prikazan je Gran-ov dijagram potencimetrijske titracije 5,98 mmol/dm</w:t>
      </w:r>
      <w:r w:rsidRPr="001C3D5C">
        <w:rPr>
          <w:sz w:val="24"/>
          <w:szCs w:val="24"/>
          <w:vertAlign w:val="superscript"/>
        </w:rPr>
        <w:t xml:space="preserve">3 </w:t>
      </w:r>
      <w:r w:rsidRPr="001C3D5C">
        <w:rPr>
          <w:sz w:val="24"/>
          <w:szCs w:val="24"/>
        </w:rPr>
        <w:t>Fe(III)-jona sa 56,19 mmol/dm</w:t>
      </w:r>
      <w:r w:rsidRPr="001C3D5C">
        <w:rPr>
          <w:sz w:val="24"/>
          <w:szCs w:val="24"/>
          <w:vertAlign w:val="superscript"/>
        </w:rPr>
        <w:t>3</w:t>
      </w:r>
      <w:r w:rsidRPr="001C3D5C">
        <w:rPr>
          <w:sz w:val="24"/>
          <w:szCs w:val="24"/>
        </w:rPr>
        <w:t xml:space="preserve"> NaOH u 0,5 mol/dm</w:t>
      </w:r>
      <w:r w:rsidRPr="001C3D5C">
        <w:rPr>
          <w:sz w:val="24"/>
          <w:szCs w:val="24"/>
          <w:vertAlign w:val="superscript"/>
        </w:rPr>
        <w:t>3</w:t>
      </w:r>
      <w:r w:rsidRPr="001C3D5C">
        <w:rPr>
          <w:sz w:val="24"/>
          <w:szCs w:val="24"/>
        </w:rPr>
        <w:t xml:space="preserve"> (Na)NO</w:t>
      </w:r>
      <w:r w:rsidRPr="001C3D5C">
        <w:rPr>
          <w:sz w:val="24"/>
          <w:szCs w:val="24"/>
          <w:vertAlign w:val="subscript"/>
        </w:rPr>
        <w:t>3</w:t>
      </w:r>
      <w:r w:rsidRPr="001C3D5C">
        <w:rPr>
          <w:sz w:val="24"/>
          <w:szCs w:val="24"/>
        </w:rPr>
        <w:t>. (tabela 2P.)</w:t>
      </w:r>
    </w:p>
    <w:p w:rsidR="003A61D9" w:rsidRPr="001C3D5C" w:rsidRDefault="003A61D9" w:rsidP="003A61D9">
      <w:pPr>
        <w:widowControl w:val="0"/>
        <w:spacing w:line="300" w:lineRule="atLeast"/>
        <w:jc w:val="center"/>
        <w:rPr>
          <w:i/>
          <w:sz w:val="24"/>
          <w:szCs w:val="24"/>
        </w:rPr>
      </w:pPr>
      <w:r w:rsidRPr="001C3D5C">
        <w:rPr>
          <w:sz w:val="24"/>
          <w:szCs w:val="24"/>
        </w:rPr>
        <w:object w:dxaOrig="8280" w:dyaOrig="5594">
          <v:shape id="_x0000_i1041" type="#_x0000_t75" style="width:414.8pt;height:279.65pt" o:ole="">
            <v:imagedata r:id="rId38" o:title=""/>
          </v:shape>
          <o:OLEObject Type="Embed" ProgID="Excel.Chart.8" ShapeID="_x0000_i1041" DrawAspect="Content" ObjectID="_1597658222" r:id="rId39">
            <o:FieldCodes>\s</o:FieldCodes>
          </o:OLEObject>
        </w:object>
      </w:r>
    </w:p>
    <w:p w:rsidR="003A61D9" w:rsidRPr="001C3D5C" w:rsidRDefault="003A61D9" w:rsidP="003A61D9">
      <w:pPr>
        <w:widowControl w:val="0"/>
        <w:spacing w:line="300" w:lineRule="atLeast"/>
        <w:jc w:val="center"/>
        <w:rPr>
          <w:sz w:val="24"/>
          <w:szCs w:val="24"/>
        </w:rPr>
      </w:pPr>
      <w:r w:rsidRPr="001C3D5C">
        <w:rPr>
          <w:i/>
          <w:sz w:val="24"/>
          <w:szCs w:val="24"/>
        </w:rPr>
        <w:t>1.10. Gran-ov dijagram za potenciometrijsku titraciju 5,98 mmol/dm</w:t>
      </w:r>
      <w:r w:rsidRPr="001C3D5C">
        <w:rPr>
          <w:i/>
          <w:sz w:val="24"/>
          <w:szCs w:val="24"/>
          <w:vertAlign w:val="superscript"/>
        </w:rPr>
        <w:t>3</w:t>
      </w:r>
      <w:r w:rsidRPr="001C3D5C">
        <w:rPr>
          <w:i/>
          <w:sz w:val="24"/>
          <w:szCs w:val="24"/>
        </w:rPr>
        <w:t xml:space="preserve"> Fe(III)-jona sa 56,19 mmol/dm</w:t>
      </w:r>
      <w:r w:rsidRPr="001C3D5C">
        <w:rPr>
          <w:i/>
          <w:sz w:val="24"/>
          <w:szCs w:val="24"/>
          <w:vertAlign w:val="superscript"/>
        </w:rPr>
        <w:t xml:space="preserve">3 </w:t>
      </w:r>
      <w:r w:rsidRPr="001C3D5C">
        <w:rPr>
          <w:i/>
          <w:sz w:val="24"/>
          <w:szCs w:val="24"/>
        </w:rPr>
        <w:t>NaOH u 0,5 mol/dm</w:t>
      </w:r>
      <w:r w:rsidRPr="001C3D5C">
        <w:rPr>
          <w:i/>
          <w:sz w:val="24"/>
          <w:szCs w:val="24"/>
          <w:vertAlign w:val="superscript"/>
        </w:rPr>
        <w:t>3</w:t>
      </w:r>
      <w:r w:rsidRPr="001C3D5C">
        <w:rPr>
          <w:i/>
          <w:sz w:val="24"/>
          <w:szCs w:val="24"/>
        </w:rPr>
        <w:t xml:space="preserve"> (Na)NO</w:t>
      </w:r>
      <w:r w:rsidRPr="001C3D5C">
        <w:rPr>
          <w:i/>
          <w:sz w:val="24"/>
          <w:szCs w:val="24"/>
          <w:vertAlign w:val="subscript"/>
        </w:rPr>
        <w:t>3</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sz w:val="24"/>
          <w:szCs w:val="24"/>
        </w:rPr>
        <w:t>Za svaku potenciometrijsku titraciju u cilju odreђivanja pH neophodno je odrediti E</w:t>
      </w:r>
      <w:r w:rsidRPr="001C3D5C">
        <w:rPr>
          <w:sz w:val="24"/>
          <w:szCs w:val="24"/>
          <w:vertAlign w:val="subscript"/>
        </w:rPr>
        <w:t>0</w:t>
      </w:r>
      <w:r w:rsidRPr="001C3D5C">
        <w:rPr>
          <w:sz w:val="24"/>
          <w:szCs w:val="24"/>
        </w:rPr>
        <w:t xml:space="preserve"> i E</w:t>
      </w:r>
      <w:r w:rsidRPr="001C3D5C">
        <w:rPr>
          <w:sz w:val="24"/>
          <w:szCs w:val="24"/>
          <w:vertAlign w:val="subscript"/>
        </w:rPr>
        <w:t>j</w:t>
      </w:r>
      <w:r w:rsidRPr="001C3D5C">
        <w:rPr>
          <w:sz w:val="24"/>
          <w:szCs w:val="24"/>
        </w:rPr>
        <w:t xml:space="preserve"> sistema. Ovo odreђivanje se vr</w:t>
      </w:r>
      <w:r w:rsidR="001C3D5C">
        <w:rPr>
          <w:sz w:val="24"/>
          <w:szCs w:val="24"/>
        </w:rPr>
        <w:t>š</w:t>
      </w:r>
      <w:r w:rsidRPr="001C3D5C">
        <w:rPr>
          <w:sz w:val="24"/>
          <w:szCs w:val="24"/>
        </w:rPr>
        <w:t xml:space="preserve">i iz razloga </w:t>
      </w:r>
      <w:r w:rsidR="001C3D5C">
        <w:rPr>
          <w:sz w:val="24"/>
          <w:szCs w:val="24"/>
        </w:rPr>
        <w:t>š</w:t>
      </w:r>
      <w:r w:rsidRPr="001C3D5C">
        <w:rPr>
          <w:sz w:val="24"/>
          <w:szCs w:val="24"/>
        </w:rPr>
        <w:t>to E</w:t>
      </w:r>
      <w:r w:rsidRPr="001C3D5C">
        <w:rPr>
          <w:sz w:val="24"/>
          <w:szCs w:val="24"/>
          <w:vertAlign w:val="subscript"/>
        </w:rPr>
        <w:t>0</w:t>
      </w:r>
      <w:r w:rsidRPr="001C3D5C">
        <w:rPr>
          <w:sz w:val="24"/>
          <w:szCs w:val="24"/>
        </w:rPr>
        <w:t xml:space="preserve"> zavisi od starosti elektrode, oblasti pH u kojoj se ona koristi, kao i na</w:t>
      </w:r>
      <w:r w:rsidR="00B633FB" w:rsidRPr="001C3D5C">
        <w:rPr>
          <w:sz w:val="24"/>
          <w:szCs w:val="24"/>
        </w:rPr>
        <w:t>č</w:t>
      </w:r>
      <w:r w:rsidRPr="001C3D5C">
        <w:rPr>
          <w:sz w:val="24"/>
          <w:szCs w:val="24"/>
        </w:rPr>
        <w:t xml:space="preserve">ina rukovanja elektrodom u toku izvoђenja eksperimenta. </w:t>
      </w:r>
    </w:p>
    <w:p w:rsidR="003A61D9" w:rsidRPr="001C3D5C" w:rsidRDefault="003A61D9" w:rsidP="003A61D9">
      <w:pPr>
        <w:widowControl w:val="0"/>
        <w:spacing w:line="300" w:lineRule="atLeast"/>
        <w:jc w:val="both"/>
        <w:rPr>
          <w:sz w:val="24"/>
          <w:szCs w:val="24"/>
        </w:rPr>
      </w:pPr>
      <w:r w:rsidRPr="001C3D5C">
        <w:rPr>
          <w:sz w:val="24"/>
          <w:szCs w:val="24"/>
        </w:rPr>
        <w:t>Odreђivanje E</w:t>
      </w:r>
      <w:r w:rsidRPr="001C3D5C">
        <w:rPr>
          <w:sz w:val="24"/>
          <w:szCs w:val="24"/>
          <w:vertAlign w:val="subscript"/>
        </w:rPr>
        <w:t>0</w:t>
      </w:r>
      <w:r w:rsidRPr="001C3D5C">
        <w:rPr>
          <w:sz w:val="24"/>
          <w:szCs w:val="24"/>
        </w:rPr>
        <w:t xml:space="preserve"> i E</w:t>
      </w:r>
      <w:r w:rsidRPr="001C3D5C">
        <w:rPr>
          <w:sz w:val="24"/>
          <w:szCs w:val="24"/>
          <w:vertAlign w:val="subscript"/>
        </w:rPr>
        <w:t>j</w:t>
      </w:r>
      <w:r w:rsidRPr="001C3D5C">
        <w:rPr>
          <w:sz w:val="24"/>
          <w:szCs w:val="24"/>
        </w:rPr>
        <w:t xml:space="preserve"> mo</w:t>
      </w:r>
      <w:r w:rsidR="001C3D5C">
        <w:rPr>
          <w:sz w:val="24"/>
          <w:szCs w:val="24"/>
        </w:rPr>
        <w:t>ž</w:t>
      </w:r>
      <w:r w:rsidRPr="001C3D5C">
        <w:rPr>
          <w:sz w:val="24"/>
          <w:szCs w:val="24"/>
        </w:rPr>
        <w:t>e se vr</w:t>
      </w:r>
      <w:r w:rsidR="001C3D5C">
        <w:rPr>
          <w:sz w:val="24"/>
          <w:szCs w:val="24"/>
        </w:rPr>
        <w:t>š</w:t>
      </w:r>
      <w:r w:rsidRPr="001C3D5C">
        <w:rPr>
          <w:sz w:val="24"/>
          <w:szCs w:val="24"/>
        </w:rPr>
        <w:t>iti iz posebne titracije i to tako da se titruje jaka kiselina jakom bazom. Ova titracija se zove jo</w:t>
      </w:r>
      <w:r w:rsidR="001C3D5C">
        <w:rPr>
          <w:sz w:val="24"/>
          <w:szCs w:val="24"/>
        </w:rPr>
        <w:t>š</w:t>
      </w:r>
      <w:r w:rsidRPr="001C3D5C">
        <w:rPr>
          <w:sz w:val="24"/>
          <w:szCs w:val="24"/>
        </w:rPr>
        <w:t xml:space="preserve"> i “E</w:t>
      </w:r>
      <w:r w:rsidRPr="001C3D5C">
        <w:rPr>
          <w:sz w:val="24"/>
          <w:szCs w:val="24"/>
          <w:vertAlign w:val="subscript"/>
        </w:rPr>
        <w:t>0</w:t>
      </w:r>
      <w:r w:rsidRPr="001C3D5C">
        <w:rPr>
          <w:sz w:val="24"/>
          <w:szCs w:val="24"/>
        </w:rPr>
        <w:t>-titracija” i ona se sastoji iz dva dela: u prvom delu odreђuje se E</w:t>
      </w:r>
      <w:r w:rsidRPr="001C3D5C">
        <w:rPr>
          <w:sz w:val="24"/>
          <w:szCs w:val="24"/>
          <w:vertAlign w:val="subscript"/>
        </w:rPr>
        <w:t>j</w:t>
      </w:r>
      <w:r w:rsidRPr="001C3D5C">
        <w:rPr>
          <w:sz w:val="24"/>
          <w:szCs w:val="24"/>
        </w:rPr>
        <w:t xml:space="preserve"> a u drugom E</w:t>
      </w:r>
      <w:r w:rsidRPr="001C3D5C">
        <w:rPr>
          <w:sz w:val="24"/>
          <w:szCs w:val="24"/>
          <w:vertAlign w:val="subscript"/>
        </w:rPr>
        <w:t xml:space="preserve">0 </w:t>
      </w:r>
      <w:r w:rsidRPr="001C3D5C">
        <w:rPr>
          <w:sz w:val="24"/>
          <w:szCs w:val="24"/>
        </w:rPr>
        <w:t>. Za odreђivanje E</w:t>
      </w:r>
      <w:r w:rsidRPr="001C3D5C">
        <w:rPr>
          <w:sz w:val="24"/>
          <w:szCs w:val="24"/>
          <w:vertAlign w:val="subscript"/>
        </w:rPr>
        <w:t>j</w:t>
      </w:r>
      <w:r w:rsidRPr="001C3D5C">
        <w:rPr>
          <w:sz w:val="24"/>
          <w:szCs w:val="24"/>
        </w:rPr>
        <w:t xml:space="preserve"> titruje se </w:t>
      </w:r>
      <w:r w:rsidRPr="001C3D5C">
        <w:rPr>
          <w:sz w:val="24"/>
          <w:szCs w:val="24"/>
        </w:rPr>
        <w:sym w:font="Symbol" w:char="F07E"/>
      </w:r>
      <w:r w:rsidRPr="001C3D5C">
        <w:rPr>
          <w:sz w:val="24"/>
          <w:szCs w:val="24"/>
        </w:rPr>
        <w:t xml:space="preserve"> 0,1 mol/dm</w:t>
      </w:r>
      <w:r w:rsidRPr="001C3D5C">
        <w:rPr>
          <w:sz w:val="24"/>
          <w:szCs w:val="24"/>
          <w:vertAlign w:val="superscript"/>
        </w:rPr>
        <w:t>3</w:t>
      </w:r>
      <w:r w:rsidRPr="001C3D5C">
        <w:rPr>
          <w:sz w:val="24"/>
          <w:szCs w:val="24"/>
        </w:rPr>
        <w:t xml:space="preserve"> rastvor jake kiseline jakom bazom. Pri tome se meri zavisnost elektromotorne sile sprega, E u funkciji od zapremine baze, V</w:t>
      </w:r>
      <w:r w:rsidRPr="001C3D5C">
        <w:rPr>
          <w:sz w:val="24"/>
          <w:szCs w:val="24"/>
          <w:vertAlign w:val="subscript"/>
        </w:rPr>
        <w:t>b</w:t>
      </w:r>
      <w:r w:rsidRPr="001C3D5C">
        <w:rPr>
          <w:sz w:val="24"/>
          <w:szCs w:val="24"/>
        </w:rPr>
        <w:t xml:space="preserve">. Pod predpostavkom da je pH </w:t>
      </w:r>
      <w:r w:rsidRPr="001C3D5C">
        <w:rPr>
          <w:sz w:val="24"/>
          <w:szCs w:val="24"/>
        </w:rPr>
        <w:sym w:font="Symbol" w:char="F0A3"/>
      </w:r>
      <w:r w:rsidRPr="001C3D5C">
        <w:rPr>
          <w:sz w:val="24"/>
          <w:szCs w:val="24"/>
        </w:rPr>
        <w:t xml:space="preserve"> 9 mo</w:t>
      </w:r>
      <w:r w:rsidR="001C3D5C">
        <w:rPr>
          <w:sz w:val="24"/>
          <w:szCs w:val="24"/>
        </w:rPr>
        <w:t>ž</w:t>
      </w:r>
      <w:r w:rsidRPr="001C3D5C">
        <w:rPr>
          <w:sz w:val="24"/>
          <w:szCs w:val="24"/>
        </w:rPr>
        <w:t xml:space="preserve">e se uzeti da je </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position w:val="-12"/>
          <w:sz w:val="24"/>
          <w:szCs w:val="24"/>
        </w:rPr>
        <w:object w:dxaOrig="1200" w:dyaOrig="380">
          <v:shape id="_x0000_i1042" type="#_x0000_t75" style="width:60pt;height:18.8pt" o:ole="">
            <v:imagedata r:id="rId40" o:title=""/>
          </v:shape>
          <o:OLEObject Type="Embed" ProgID="Equation.2" ShapeID="_x0000_i1042" DrawAspect="Content" ObjectID="_1597658223" r:id="rId41"/>
        </w:object>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t xml:space="preserve">        (1.19.)</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sz w:val="24"/>
          <w:szCs w:val="24"/>
        </w:rPr>
        <w:t>gde je j konstanta koja karakteri</w:t>
      </w:r>
      <w:r w:rsidR="001C3D5C">
        <w:rPr>
          <w:sz w:val="24"/>
          <w:szCs w:val="24"/>
        </w:rPr>
        <w:t>š</w:t>
      </w:r>
      <w:r w:rsidRPr="001C3D5C">
        <w:rPr>
          <w:sz w:val="24"/>
          <w:szCs w:val="24"/>
        </w:rPr>
        <w:t>e jonsku sredinu, pa se iz jedna</w:t>
      </w:r>
      <w:r w:rsidR="00B633FB" w:rsidRPr="001C3D5C">
        <w:rPr>
          <w:sz w:val="24"/>
          <w:szCs w:val="24"/>
        </w:rPr>
        <w:t>č</w:t>
      </w:r>
      <w:r w:rsidRPr="001C3D5C">
        <w:rPr>
          <w:sz w:val="24"/>
          <w:szCs w:val="24"/>
        </w:rPr>
        <w:t xml:space="preserve">ine (1.4.) dobija </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position w:val="-10"/>
          <w:sz w:val="24"/>
          <w:szCs w:val="24"/>
        </w:rPr>
        <w:object w:dxaOrig="3060" w:dyaOrig="360">
          <v:shape id="_x0000_i1043" type="#_x0000_t75" style="width:152.85pt;height:18.25pt" o:ole="">
            <v:imagedata r:id="rId42" o:title=""/>
          </v:shape>
          <o:OLEObject Type="Embed" ProgID="Equation.2" ShapeID="_x0000_i1043" DrawAspect="Content" ObjectID="_1597658224" r:id="rId43"/>
        </w:object>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t xml:space="preserve">        (1.20.)</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sz w:val="24"/>
          <w:szCs w:val="24"/>
        </w:rPr>
        <w:t>Poznavaju</w:t>
      </w:r>
      <w:r w:rsidR="0062446A" w:rsidRPr="001C3D5C">
        <w:rPr>
          <w:sz w:val="24"/>
          <w:szCs w:val="24"/>
        </w:rPr>
        <w:t>ć</w:t>
      </w:r>
      <w:r w:rsidRPr="001C3D5C">
        <w:rPr>
          <w:sz w:val="24"/>
          <w:szCs w:val="24"/>
        </w:rPr>
        <w:t>i koncentraciju vodonikovih jona, posle svakog dodavanja baze, i mereni potencijal crta se grafik E</w:t>
      </w:r>
      <w:r w:rsidRPr="001C3D5C">
        <w:rPr>
          <w:sz w:val="24"/>
          <w:szCs w:val="24"/>
          <w:vertAlign w:val="subscript"/>
        </w:rPr>
        <w:t>0</w:t>
      </w:r>
      <w:r w:rsidRPr="001C3D5C">
        <w:rPr>
          <w:sz w:val="24"/>
          <w:szCs w:val="24"/>
        </w:rPr>
        <w:t>’ = E - Q log</w:t>
      </w:r>
      <w:r w:rsidRPr="001C3D5C">
        <w:rPr>
          <w:sz w:val="24"/>
          <w:szCs w:val="24"/>
          <w:vertAlign w:val="subscript"/>
        </w:rPr>
        <w:t xml:space="preserve"> </w:t>
      </w:r>
      <w:r w:rsidR="00383DF4">
        <w:rPr>
          <w:sz w:val="24"/>
          <w:szCs w:val="24"/>
        </w:rPr>
        <w:t>[</w:t>
      </w:r>
      <w:r w:rsidRPr="001C3D5C">
        <w:rPr>
          <w:sz w:val="24"/>
          <w:szCs w:val="24"/>
        </w:rPr>
        <w:t>H</w:t>
      </w:r>
      <w:r w:rsidRPr="001C3D5C">
        <w:rPr>
          <w:sz w:val="24"/>
          <w:szCs w:val="24"/>
          <w:vertAlign w:val="superscript"/>
        </w:rPr>
        <w:t>+</w:t>
      </w:r>
      <w:r w:rsidR="00383DF4">
        <w:rPr>
          <w:sz w:val="24"/>
          <w:szCs w:val="24"/>
        </w:rPr>
        <w:t>]</w:t>
      </w:r>
      <w:r w:rsidRPr="001C3D5C">
        <w:rPr>
          <w:sz w:val="24"/>
          <w:szCs w:val="24"/>
        </w:rPr>
        <w:t xml:space="preserve"> u funkciji od </w:t>
      </w:r>
      <w:r w:rsidR="00383DF4">
        <w:rPr>
          <w:sz w:val="24"/>
          <w:szCs w:val="24"/>
        </w:rPr>
        <w:t>[</w:t>
      </w:r>
      <w:r w:rsidRPr="001C3D5C">
        <w:rPr>
          <w:sz w:val="24"/>
          <w:szCs w:val="24"/>
        </w:rPr>
        <w:t>H</w:t>
      </w:r>
      <w:r w:rsidRPr="001C3D5C">
        <w:rPr>
          <w:sz w:val="24"/>
          <w:szCs w:val="24"/>
          <w:vertAlign w:val="superscript"/>
        </w:rPr>
        <w:t>+</w:t>
      </w:r>
      <w:r w:rsidR="00383DF4">
        <w:rPr>
          <w:sz w:val="24"/>
          <w:szCs w:val="24"/>
        </w:rPr>
        <w:t>]</w:t>
      </w:r>
      <w:r w:rsidRPr="001C3D5C">
        <w:rPr>
          <w:sz w:val="24"/>
          <w:szCs w:val="24"/>
        </w:rPr>
        <w:t xml:space="preserve"> . Nagib dobijene prave ima vrednost j. U drugom delu titracije titruju se razbla</w:t>
      </w:r>
      <w:r w:rsidR="001C3D5C">
        <w:rPr>
          <w:sz w:val="24"/>
          <w:szCs w:val="24"/>
        </w:rPr>
        <w:t>ž</w:t>
      </w:r>
      <w:r w:rsidRPr="001C3D5C">
        <w:rPr>
          <w:sz w:val="24"/>
          <w:szCs w:val="24"/>
        </w:rPr>
        <w:t>eni rastvori jake kiseline (0,001 - 0.01 mol/dm</w:t>
      </w:r>
      <w:r w:rsidRPr="001C3D5C">
        <w:rPr>
          <w:sz w:val="24"/>
          <w:szCs w:val="24"/>
          <w:vertAlign w:val="superscript"/>
        </w:rPr>
        <w:t>3</w:t>
      </w:r>
      <w:r w:rsidRPr="001C3D5C">
        <w:rPr>
          <w:sz w:val="24"/>
          <w:szCs w:val="24"/>
        </w:rPr>
        <w:t>) pa se iz jedna</w:t>
      </w:r>
      <w:r w:rsidR="00B633FB" w:rsidRPr="001C3D5C">
        <w:rPr>
          <w:sz w:val="24"/>
          <w:szCs w:val="24"/>
        </w:rPr>
        <w:t>č</w:t>
      </w:r>
      <w:r w:rsidRPr="001C3D5C">
        <w:rPr>
          <w:sz w:val="24"/>
          <w:szCs w:val="24"/>
        </w:rPr>
        <w:t>ine (1.20.) izra</w:t>
      </w:r>
      <w:r w:rsidR="00B633FB" w:rsidRPr="001C3D5C">
        <w:rPr>
          <w:sz w:val="24"/>
          <w:szCs w:val="24"/>
        </w:rPr>
        <w:t>č</w:t>
      </w:r>
      <w:r w:rsidRPr="001C3D5C">
        <w:rPr>
          <w:sz w:val="24"/>
          <w:szCs w:val="24"/>
        </w:rPr>
        <w:t>unava E</w:t>
      </w:r>
      <w:r w:rsidRPr="001C3D5C">
        <w:rPr>
          <w:sz w:val="24"/>
          <w:szCs w:val="24"/>
          <w:vertAlign w:val="subscript"/>
        </w:rPr>
        <w:t>0</w:t>
      </w:r>
      <w:r w:rsidRPr="001C3D5C">
        <w:rPr>
          <w:sz w:val="24"/>
          <w:szCs w:val="24"/>
        </w:rPr>
        <w:t xml:space="preserve"> (s obzirom da su sve veli</w:t>
      </w:r>
      <w:r w:rsidR="00B633FB" w:rsidRPr="001C3D5C">
        <w:rPr>
          <w:sz w:val="24"/>
          <w:szCs w:val="24"/>
        </w:rPr>
        <w:t>č</w:t>
      </w:r>
      <w:r w:rsidRPr="001C3D5C">
        <w:rPr>
          <w:sz w:val="24"/>
          <w:szCs w:val="24"/>
        </w:rPr>
        <w:t>ina poznate). Kao najbolja vrednost uzima se srednja vrednost izra</w:t>
      </w:r>
      <w:r w:rsidR="00B633FB" w:rsidRPr="001C3D5C">
        <w:rPr>
          <w:sz w:val="24"/>
          <w:szCs w:val="24"/>
        </w:rPr>
        <w:t>č</w:t>
      </w:r>
      <w:r w:rsidRPr="001C3D5C">
        <w:rPr>
          <w:sz w:val="24"/>
          <w:szCs w:val="24"/>
        </w:rPr>
        <w:t>unatih vrednosti E</w:t>
      </w:r>
      <w:r w:rsidRPr="001C3D5C">
        <w:rPr>
          <w:sz w:val="24"/>
          <w:szCs w:val="24"/>
          <w:vertAlign w:val="subscript"/>
        </w:rPr>
        <w:t xml:space="preserve">0 </w:t>
      </w:r>
      <w:r w:rsidRPr="001C3D5C">
        <w:rPr>
          <w:sz w:val="24"/>
          <w:szCs w:val="24"/>
        </w:rPr>
        <w:t>iz vi</w:t>
      </w:r>
      <w:r w:rsidR="001C3D5C">
        <w:rPr>
          <w:sz w:val="24"/>
          <w:szCs w:val="24"/>
        </w:rPr>
        <w:t>š</w:t>
      </w:r>
      <w:r w:rsidRPr="001C3D5C">
        <w:rPr>
          <w:sz w:val="24"/>
          <w:szCs w:val="24"/>
        </w:rPr>
        <w:t xml:space="preserve">e titracija. </w:t>
      </w:r>
    </w:p>
    <w:p w:rsidR="003A61D9" w:rsidRPr="001C3D5C" w:rsidRDefault="003A61D9" w:rsidP="003A61D9">
      <w:pPr>
        <w:widowControl w:val="0"/>
        <w:spacing w:line="300" w:lineRule="atLeast"/>
        <w:jc w:val="both"/>
        <w:rPr>
          <w:sz w:val="24"/>
          <w:szCs w:val="24"/>
        </w:rPr>
      </w:pPr>
      <w:r w:rsidRPr="001C3D5C">
        <w:rPr>
          <w:sz w:val="24"/>
          <w:szCs w:val="24"/>
        </w:rPr>
        <w:t>Pri izu</w:t>
      </w:r>
      <w:r w:rsidR="00B633FB" w:rsidRPr="001C3D5C">
        <w:rPr>
          <w:sz w:val="24"/>
          <w:szCs w:val="24"/>
        </w:rPr>
        <w:t>č</w:t>
      </w:r>
      <w:r w:rsidRPr="001C3D5C">
        <w:rPr>
          <w:sz w:val="24"/>
          <w:szCs w:val="24"/>
        </w:rPr>
        <w:t xml:space="preserve">avanju kompleksiranja ili hidrolize metalnog jona, potenciometrijska titracija se izvodi u </w:t>
      </w:r>
      <w:r w:rsidRPr="001C3D5C">
        <w:rPr>
          <w:sz w:val="24"/>
          <w:szCs w:val="24"/>
        </w:rPr>
        <w:lastRenderedPageBreak/>
        <w:t>prisustvu visoke koncentracije osnovnog elektrolita i niske koncentracije jake kiseline pa se mo</w:t>
      </w:r>
      <w:r w:rsidR="001C3D5C">
        <w:rPr>
          <w:sz w:val="24"/>
          <w:szCs w:val="24"/>
        </w:rPr>
        <w:t>ž</w:t>
      </w:r>
      <w:r w:rsidRPr="001C3D5C">
        <w:rPr>
          <w:sz w:val="24"/>
          <w:szCs w:val="24"/>
        </w:rPr>
        <w:t xml:space="preserve">e uzeti da je j </w:t>
      </w:r>
      <w:r w:rsidRPr="001C3D5C">
        <w:rPr>
          <w:sz w:val="24"/>
          <w:szCs w:val="24"/>
        </w:rPr>
        <w:sym w:font="Symbol" w:char="F0BB"/>
      </w:r>
      <w:r w:rsidRPr="001C3D5C">
        <w:rPr>
          <w:sz w:val="24"/>
          <w:szCs w:val="24"/>
        </w:rPr>
        <w:t xml:space="preserve"> 0 tako da formula (1.20.) dobija oblik</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position w:val="-10"/>
          <w:sz w:val="24"/>
          <w:szCs w:val="24"/>
        </w:rPr>
        <w:object w:dxaOrig="2200" w:dyaOrig="360">
          <v:shape id="_x0000_i1044" type="#_x0000_t75" style="width:110.1pt;height:18.25pt" o:ole="">
            <v:imagedata r:id="rId44" o:title=""/>
          </v:shape>
          <o:OLEObject Type="Embed" ProgID="Equation.2" ShapeID="_x0000_i1044" DrawAspect="Content" ObjectID="_1597658225" r:id="rId45"/>
        </w:object>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t xml:space="preserve">        (1.21.)</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i/>
          <w:sz w:val="24"/>
          <w:szCs w:val="24"/>
        </w:rPr>
      </w:pPr>
      <w:r w:rsidRPr="001C3D5C">
        <w:rPr>
          <w:sz w:val="24"/>
          <w:szCs w:val="24"/>
        </w:rPr>
        <w:t>Za odreђvanja E</w:t>
      </w:r>
      <w:r w:rsidRPr="001C3D5C">
        <w:rPr>
          <w:sz w:val="24"/>
          <w:szCs w:val="24"/>
          <w:vertAlign w:val="subscript"/>
        </w:rPr>
        <w:t>0</w:t>
      </w:r>
      <w:r w:rsidRPr="001C3D5C">
        <w:rPr>
          <w:sz w:val="24"/>
          <w:szCs w:val="24"/>
        </w:rPr>
        <w:t xml:space="preserve"> naj</w:t>
      </w:r>
      <w:r w:rsidR="00B633FB" w:rsidRPr="001C3D5C">
        <w:rPr>
          <w:sz w:val="24"/>
          <w:szCs w:val="24"/>
        </w:rPr>
        <w:t>č</w:t>
      </w:r>
      <w:r w:rsidRPr="001C3D5C">
        <w:rPr>
          <w:sz w:val="24"/>
          <w:szCs w:val="24"/>
        </w:rPr>
        <w:t>e</w:t>
      </w:r>
      <w:r w:rsidR="001C3D5C">
        <w:rPr>
          <w:sz w:val="24"/>
          <w:szCs w:val="24"/>
        </w:rPr>
        <w:t>š</w:t>
      </w:r>
      <w:r w:rsidR="0062446A" w:rsidRPr="001C3D5C">
        <w:rPr>
          <w:sz w:val="24"/>
          <w:szCs w:val="24"/>
        </w:rPr>
        <w:t>ć</w:t>
      </w:r>
      <w:r w:rsidRPr="001C3D5C">
        <w:rPr>
          <w:sz w:val="24"/>
          <w:szCs w:val="24"/>
        </w:rPr>
        <w:t>e nije potrebno vr</w:t>
      </w:r>
      <w:r w:rsidR="001C3D5C">
        <w:rPr>
          <w:sz w:val="24"/>
          <w:szCs w:val="24"/>
        </w:rPr>
        <w:t>š</w:t>
      </w:r>
      <w:r w:rsidRPr="001C3D5C">
        <w:rPr>
          <w:sz w:val="24"/>
          <w:szCs w:val="24"/>
        </w:rPr>
        <w:t>iti posebnu potenciometrijsku titraciju jake kiseline jakom bazom ve</w:t>
      </w:r>
      <w:r w:rsidR="0062446A" w:rsidRPr="001C3D5C">
        <w:rPr>
          <w:sz w:val="24"/>
          <w:szCs w:val="24"/>
        </w:rPr>
        <w:t>ć</w:t>
      </w:r>
      <w:r w:rsidRPr="001C3D5C">
        <w:rPr>
          <w:sz w:val="24"/>
          <w:szCs w:val="24"/>
        </w:rPr>
        <w:t xml:space="preserve"> se mogu iskoristiti ta</w:t>
      </w:r>
      <w:r w:rsidR="00B633FB" w:rsidRPr="001C3D5C">
        <w:rPr>
          <w:sz w:val="24"/>
          <w:szCs w:val="24"/>
        </w:rPr>
        <w:t>č</w:t>
      </w:r>
      <w:r w:rsidRPr="001C3D5C">
        <w:rPr>
          <w:sz w:val="24"/>
          <w:szCs w:val="24"/>
        </w:rPr>
        <w:t>ke na samom po</w:t>
      </w:r>
      <w:r w:rsidR="00B633FB" w:rsidRPr="001C3D5C">
        <w:rPr>
          <w:sz w:val="24"/>
          <w:szCs w:val="24"/>
        </w:rPr>
        <w:t>č</w:t>
      </w:r>
      <w:r w:rsidRPr="001C3D5C">
        <w:rPr>
          <w:sz w:val="24"/>
          <w:szCs w:val="24"/>
        </w:rPr>
        <w:t>etku titracione krive gde jo</w:t>
      </w:r>
      <w:r w:rsidR="001C3D5C">
        <w:rPr>
          <w:sz w:val="24"/>
          <w:szCs w:val="24"/>
        </w:rPr>
        <w:t>š</w:t>
      </w:r>
      <w:r w:rsidRPr="001C3D5C">
        <w:rPr>
          <w:sz w:val="24"/>
          <w:szCs w:val="24"/>
        </w:rPr>
        <w:t xml:space="preserve"> ne nastupa kompleksiranje ili hidroliza metalnog jona. U ovom slu</w:t>
      </w:r>
      <w:r w:rsidR="00B633FB" w:rsidRPr="001C3D5C">
        <w:rPr>
          <w:sz w:val="24"/>
          <w:szCs w:val="24"/>
        </w:rPr>
        <w:t>č</w:t>
      </w:r>
      <w:r w:rsidRPr="001C3D5C">
        <w:rPr>
          <w:sz w:val="24"/>
          <w:szCs w:val="24"/>
        </w:rPr>
        <w:t>aju E</w:t>
      </w:r>
      <w:r w:rsidRPr="001C3D5C">
        <w:rPr>
          <w:sz w:val="24"/>
          <w:szCs w:val="24"/>
          <w:vertAlign w:val="subscript"/>
        </w:rPr>
        <w:t>0</w:t>
      </w:r>
      <w:r w:rsidRPr="001C3D5C">
        <w:rPr>
          <w:sz w:val="24"/>
          <w:szCs w:val="24"/>
        </w:rPr>
        <w:t xml:space="preserve"> se odreђuje u prvom delu titracije kao presek linije E - Q log</w:t>
      </w:r>
      <w:r w:rsidRPr="001C3D5C">
        <w:rPr>
          <w:sz w:val="24"/>
          <w:szCs w:val="24"/>
          <w:vertAlign w:val="subscript"/>
        </w:rPr>
        <w:t xml:space="preserve"> </w:t>
      </w:r>
      <w:r w:rsidR="00383DF4">
        <w:rPr>
          <w:sz w:val="24"/>
          <w:szCs w:val="24"/>
        </w:rPr>
        <w:t>[</w:t>
      </w:r>
      <w:r w:rsidRPr="001C3D5C">
        <w:rPr>
          <w:sz w:val="24"/>
          <w:szCs w:val="24"/>
        </w:rPr>
        <w:t>H</w:t>
      </w:r>
      <w:r w:rsidRPr="001C3D5C">
        <w:rPr>
          <w:sz w:val="24"/>
          <w:szCs w:val="24"/>
          <w:vertAlign w:val="superscript"/>
        </w:rPr>
        <w:t>+</w:t>
      </w:r>
      <w:r w:rsidR="00383DF4">
        <w:rPr>
          <w:sz w:val="24"/>
          <w:szCs w:val="24"/>
        </w:rPr>
        <w:t>]</w:t>
      </w:r>
      <w:r w:rsidRPr="001C3D5C">
        <w:rPr>
          <w:sz w:val="24"/>
          <w:szCs w:val="24"/>
        </w:rPr>
        <w:t xml:space="preserve"> = f( </w:t>
      </w:r>
      <w:r w:rsidR="00383DF4">
        <w:rPr>
          <w:sz w:val="24"/>
          <w:szCs w:val="24"/>
        </w:rPr>
        <w:t>[</w:t>
      </w:r>
      <w:r w:rsidRPr="001C3D5C">
        <w:rPr>
          <w:sz w:val="24"/>
          <w:szCs w:val="24"/>
        </w:rPr>
        <w:t>H</w:t>
      </w:r>
      <w:r w:rsidRPr="001C3D5C">
        <w:rPr>
          <w:sz w:val="24"/>
          <w:szCs w:val="24"/>
          <w:vertAlign w:val="superscript"/>
        </w:rPr>
        <w:t>+</w:t>
      </w:r>
      <w:r w:rsidR="00383DF4">
        <w:rPr>
          <w:sz w:val="24"/>
          <w:szCs w:val="24"/>
        </w:rPr>
        <w:t>]</w:t>
      </w:r>
      <w:r w:rsidRPr="001C3D5C">
        <w:rPr>
          <w:sz w:val="24"/>
          <w:szCs w:val="24"/>
        </w:rPr>
        <w:t xml:space="preserve"> ) sa ordinatom (slika 1.11.) </w:t>
      </w:r>
    </w:p>
    <w:p w:rsidR="003A61D9" w:rsidRPr="001C3D5C" w:rsidRDefault="003A61D9" w:rsidP="003A61D9">
      <w:pPr>
        <w:widowControl w:val="0"/>
        <w:spacing w:line="300" w:lineRule="atLeast"/>
        <w:jc w:val="center"/>
        <w:rPr>
          <w:i/>
          <w:sz w:val="24"/>
          <w:szCs w:val="24"/>
        </w:rPr>
      </w:pPr>
      <w:r w:rsidRPr="001C3D5C">
        <w:rPr>
          <w:sz w:val="24"/>
          <w:szCs w:val="24"/>
        </w:rPr>
        <w:object w:dxaOrig="7394" w:dyaOrig="4186">
          <v:shape id="_x0000_i1045" type="#_x0000_t75" style="width:369.9pt;height:209.2pt" o:ole="">
            <v:imagedata r:id="rId46" o:title=""/>
          </v:shape>
          <o:OLEObject Type="Embed" ProgID="Excel.Chart.8" ShapeID="_x0000_i1045" DrawAspect="Content" ObjectID="_1597658226" r:id="rId47">
            <o:FieldCodes>\s</o:FieldCodes>
          </o:OLEObject>
        </w:object>
      </w:r>
    </w:p>
    <w:p w:rsidR="003A61D9" w:rsidRPr="001C3D5C" w:rsidRDefault="003A61D9" w:rsidP="003A61D9">
      <w:pPr>
        <w:widowControl w:val="0"/>
        <w:spacing w:line="300" w:lineRule="atLeast"/>
        <w:jc w:val="center"/>
        <w:rPr>
          <w:sz w:val="24"/>
          <w:szCs w:val="24"/>
        </w:rPr>
      </w:pPr>
      <w:r w:rsidRPr="001C3D5C">
        <w:rPr>
          <w:i/>
          <w:sz w:val="24"/>
          <w:szCs w:val="24"/>
        </w:rPr>
        <w:t>1.11. Odreђivanje E</w:t>
      </w:r>
      <w:r w:rsidRPr="001C3D5C">
        <w:rPr>
          <w:i/>
          <w:sz w:val="24"/>
          <w:szCs w:val="24"/>
          <w:vertAlign w:val="subscript"/>
        </w:rPr>
        <w:t>0</w:t>
      </w:r>
      <w:r w:rsidRPr="001C3D5C">
        <w:rPr>
          <w:i/>
          <w:sz w:val="24"/>
          <w:szCs w:val="24"/>
        </w:rPr>
        <w:t xml:space="preserve"> pri potenciometrijskoj titraciji 5,98 mmol/dm</w:t>
      </w:r>
      <w:r w:rsidRPr="001C3D5C">
        <w:rPr>
          <w:i/>
          <w:sz w:val="24"/>
          <w:szCs w:val="24"/>
          <w:vertAlign w:val="superscript"/>
        </w:rPr>
        <w:t>3</w:t>
      </w:r>
      <w:r w:rsidRPr="001C3D5C">
        <w:rPr>
          <w:i/>
          <w:sz w:val="24"/>
          <w:szCs w:val="24"/>
        </w:rPr>
        <w:t xml:space="preserve"> Fe(III)-jona sa 56,19 mmol/dm</w:t>
      </w:r>
      <w:r w:rsidRPr="001C3D5C">
        <w:rPr>
          <w:i/>
          <w:sz w:val="24"/>
          <w:szCs w:val="24"/>
          <w:vertAlign w:val="superscript"/>
        </w:rPr>
        <w:t>3</w:t>
      </w:r>
      <w:r w:rsidRPr="001C3D5C">
        <w:rPr>
          <w:i/>
          <w:sz w:val="24"/>
          <w:szCs w:val="24"/>
        </w:rPr>
        <w:t xml:space="preserve"> NaOH u 0,5 mol/dm</w:t>
      </w:r>
      <w:r w:rsidRPr="001C3D5C">
        <w:rPr>
          <w:i/>
          <w:sz w:val="24"/>
          <w:szCs w:val="24"/>
          <w:vertAlign w:val="superscript"/>
        </w:rPr>
        <w:t>3</w:t>
      </w:r>
      <w:r w:rsidRPr="001C3D5C">
        <w:rPr>
          <w:i/>
          <w:sz w:val="24"/>
          <w:szCs w:val="24"/>
        </w:rPr>
        <w:t xml:space="preserve"> (Na)NO</w:t>
      </w:r>
      <w:r w:rsidRPr="001C3D5C">
        <w:rPr>
          <w:i/>
          <w:sz w:val="24"/>
          <w:szCs w:val="24"/>
          <w:vertAlign w:val="subscript"/>
        </w:rPr>
        <w:t>3</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sz w:val="24"/>
          <w:szCs w:val="24"/>
        </w:rPr>
        <w:t>Kada se odredi E</w:t>
      </w:r>
      <w:r w:rsidRPr="001C3D5C">
        <w:rPr>
          <w:sz w:val="24"/>
          <w:szCs w:val="24"/>
          <w:vertAlign w:val="subscript"/>
        </w:rPr>
        <w:t>0</w:t>
      </w:r>
      <w:r w:rsidRPr="001C3D5C">
        <w:rPr>
          <w:sz w:val="24"/>
          <w:szCs w:val="24"/>
        </w:rPr>
        <w:t>, mo</w:t>
      </w:r>
      <w:r w:rsidR="001C3D5C">
        <w:rPr>
          <w:sz w:val="24"/>
          <w:szCs w:val="24"/>
        </w:rPr>
        <w:t>ž</w:t>
      </w:r>
      <w:r w:rsidRPr="001C3D5C">
        <w:rPr>
          <w:sz w:val="24"/>
          <w:szCs w:val="24"/>
        </w:rPr>
        <w:t>e se izra</w:t>
      </w:r>
      <w:r w:rsidR="00B633FB" w:rsidRPr="001C3D5C">
        <w:rPr>
          <w:sz w:val="24"/>
          <w:szCs w:val="24"/>
        </w:rPr>
        <w:t>č</w:t>
      </w:r>
      <w:r w:rsidRPr="001C3D5C">
        <w:rPr>
          <w:sz w:val="24"/>
          <w:szCs w:val="24"/>
        </w:rPr>
        <w:t>unati koncentracija vodoni</w:t>
      </w:r>
      <w:r w:rsidR="00B633FB" w:rsidRPr="001C3D5C">
        <w:rPr>
          <w:sz w:val="24"/>
          <w:szCs w:val="24"/>
        </w:rPr>
        <w:t>č</w:t>
      </w:r>
      <w:r w:rsidRPr="001C3D5C">
        <w:rPr>
          <w:sz w:val="24"/>
          <w:szCs w:val="24"/>
        </w:rPr>
        <w:t>nih jona iz izmerenog potencijala E, iz jedna</w:t>
      </w:r>
      <w:r w:rsidR="00B633FB" w:rsidRPr="001C3D5C">
        <w:rPr>
          <w:sz w:val="24"/>
          <w:szCs w:val="24"/>
        </w:rPr>
        <w:t>č</w:t>
      </w:r>
      <w:r w:rsidRPr="001C3D5C">
        <w:rPr>
          <w:sz w:val="24"/>
          <w:szCs w:val="24"/>
        </w:rPr>
        <w:t>ine</w:t>
      </w:r>
    </w:p>
    <w:p w:rsidR="003A61D9" w:rsidRPr="001C3D5C" w:rsidRDefault="003A61D9" w:rsidP="003A61D9">
      <w:pPr>
        <w:widowControl w:val="0"/>
        <w:spacing w:line="300" w:lineRule="atLeast"/>
        <w:jc w:val="both"/>
        <w:rPr>
          <w:sz w:val="24"/>
          <w:szCs w:val="24"/>
        </w:rPr>
      </w:pPr>
      <w:r w:rsidRPr="001C3D5C">
        <w:rPr>
          <w:position w:val="-26"/>
          <w:sz w:val="24"/>
          <w:szCs w:val="24"/>
        </w:rPr>
        <w:object w:dxaOrig="1660" w:dyaOrig="680">
          <v:shape id="_x0000_i1046" type="#_x0000_t75" style="width:83.5pt;height:33.9pt" o:ole="">
            <v:imagedata r:id="rId48" o:title=""/>
          </v:shape>
          <o:OLEObject Type="Embed" ProgID="Equation.2" ShapeID="_x0000_i1046" DrawAspect="Content" ObjectID="_1597658227" r:id="rId49"/>
        </w:object>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t xml:space="preserve">        (1.22.)</w:t>
      </w:r>
    </w:p>
    <w:p w:rsidR="003A61D9" w:rsidRPr="001C3D5C" w:rsidRDefault="003A61D9" w:rsidP="003A61D9">
      <w:pPr>
        <w:widowControl w:val="0"/>
        <w:spacing w:line="300" w:lineRule="atLeast"/>
        <w:jc w:val="both"/>
        <w:rPr>
          <w:sz w:val="24"/>
          <w:szCs w:val="24"/>
        </w:rPr>
      </w:pPr>
    </w:p>
    <w:p w:rsidR="003A61D9" w:rsidRDefault="003A61D9" w:rsidP="003A61D9">
      <w:pPr>
        <w:widowControl w:val="0"/>
        <w:spacing w:line="300" w:lineRule="atLeast"/>
        <w:jc w:val="both"/>
        <w:rPr>
          <w:sz w:val="24"/>
          <w:szCs w:val="24"/>
        </w:rPr>
      </w:pPr>
      <w:r w:rsidRPr="001C3D5C">
        <w:rPr>
          <w:sz w:val="24"/>
          <w:szCs w:val="24"/>
        </w:rPr>
        <w:t>gde je h koncentracija slobodnih vodoni</w:t>
      </w:r>
      <w:r w:rsidR="00B633FB" w:rsidRPr="001C3D5C">
        <w:rPr>
          <w:sz w:val="24"/>
          <w:szCs w:val="24"/>
        </w:rPr>
        <w:t>č</w:t>
      </w:r>
      <w:r w:rsidRPr="001C3D5C">
        <w:rPr>
          <w:sz w:val="24"/>
          <w:szCs w:val="24"/>
        </w:rPr>
        <w:t>nih jona u rastvoru.</w:t>
      </w:r>
    </w:p>
    <w:p w:rsidR="00381A63" w:rsidRDefault="00381A63" w:rsidP="003A61D9">
      <w:pPr>
        <w:widowControl w:val="0"/>
        <w:spacing w:line="300" w:lineRule="atLeast"/>
        <w:jc w:val="both"/>
        <w:rPr>
          <w:sz w:val="24"/>
          <w:szCs w:val="24"/>
        </w:rPr>
      </w:pPr>
    </w:p>
    <w:p w:rsidR="00381A63" w:rsidRDefault="00381A63" w:rsidP="003A61D9">
      <w:pPr>
        <w:widowControl w:val="0"/>
        <w:spacing w:line="300" w:lineRule="atLeast"/>
        <w:jc w:val="both"/>
        <w:rPr>
          <w:sz w:val="24"/>
          <w:szCs w:val="24"/>
        </w:rPr>
      </w:pPr>
    </w:p>
    <w:p w:rsidR="00381A63" w:rsidRDefault="00381A63" w:rsidP="003A61D9">
      <w:pPr>
        <w:widowControl w:val="0"/>
        <w:spacing w:line="300" w:lineRule="atLeast"/>
        <w:jc w:val="both"/>
        <w:rPr>
          <w:sz w:val="24"/>
          <w:szCs w:val="24"/>
        </w:rPr>
      </w:pPr>
    </w:p>
    <w:p w:rsidR="00381A63" w:rsidRDefault="00381A63" w:rsidP="003A61D9">
      <w:pPr>
        <w:widowControl w:val="0"/>
        <w:spacing w:line="300" w:lineRule="atLeast"/>
        <w:jc w:val="both"/>
        <w:rPr>
          <w:sz w:val="24"/>
          <w:szCs w:val="24"/>
        </w:rPr>
      </w:pPr>
    </w:p>
    <w:p w:rsidR="00381A63" w:rsidRDefault="00381A63" w:rsidP="003A61D9">
      <w:pPr>
        <w:widowControl w:val="0"/>
        <w:spacing w:line="300" w:lineRule="atLeast"/>
        <w:jc w:val="both"/>
        <w:rPr>
          <w:sz w:val="24"/>
          <w:szCs w:val="24"/>
        </w:rPr>
      </w:pPr>
    </w:p>
    <w:p w:rsidR="00381A63" w:rsidRDefault="00381A63" w:rsidP="003A61D9">
      <w:pPr>
        <w:widowControl w:val="0"/>
        <w:spacing w:line="300" w:lineRule="atLeast"/>
        <w:jc w:val="both"/>
        <w:rPr>
          <w:sz w:val="24"/>
          <w:szCs w:val="24"/>
        </w:rPr>
      </w:pPr>
    </w:p>
    <w:p w:rsidR="00381A63" w:rsidRDefault="00381A63" w:rsidP="003A61D9">
      <w:pPr>
        <w:widowControl w:val="0"/>
        <w:spacing w:line="300" w:lineRule="atLeast"/>
        <w:jc w:val="both"/>
        <w:rPr>
          <w:sz w:val="24"/>
          <w:szCs w:val="24"/>
        </w:rPr>
      </w:pPr>
    </w:p>
    <w:p w:rsidR="00381A63" w:rsidRDefault="00381A63" w:rsidP="003A61D9">
      <w:pPr>
        <w:pStyle w:val="Naslov4"/>
        <w:rPr>
          <w:sz w:val="24"/>
          <w:szCs w:val="24"/>
        </w:rPr>
      </w:pPr>
    </w:p>
    <w:p w:rsidR="00381A63" w:rsidRDefault="00381A63" w:rsidP="003A61D9">
      <w:pPr>
        <w:pStyle w:val="Naslov4"/>
        <w:rPr>
          <w:sz w:val="24"/>
          <w:szCs w:val="24"/>
        </w:rPr>
      </w:pPr>
    </w:p>
    <w:p w:rsidR="00381A63" w:rsidRDefault="00381A63" w:rsidP="003A61D9">
      <w:pPr>
        <w:pStyle w:val="Naslov4"/>
        <w:rPr>
          <w:sz w:val="24"/>
          <w:szCs w:val="24"/>
        </w:rPr>
      </w:pPr>
    </w:p>
    <w:p w:rsidR="00381A63" w:rsidRDefault="00381A63" w:rsidP="003A61D9">
      <w:pPr>
        <w:pStyle w:val="Naslov4"/>
        <w:rPr>
          <w:sz w:val="24"/>
          <w:szCs w:val="24"/>
        </w:rPr>
      </w:pPr>
    </w:p>
    <w:p w:rsidR="003A61D9" w:rsidRDefault="003A61D9" w:rsidP="003A61D9">
      <w:pPr>
        <w:pStyle w:val="Naslov4"/>
        <w:rPr>
          <w:b/>
          <w:sz w:val="24"/>
          <w:szCs w:val="24"/>
        </w:rPr>
      </w:pPr>
      <w:r w:rsidRPr="00381A63">
        <w:rPr>
          <w:b/>
          <w:sz w:val="24"/>
          <w:szCs w:val="24"/>
        </w:rPr>
        <w:lastRenderedPageBreak/>
        <w:t>Spektrofotometrijske metode</w:t>
      </w:r>
    </w:p>
    <w:p w:rsidR="00381A63" w:rsidRDefault="00381A63" w:rsidP="00381A63"/>
    <w:p w:rsidR="00381A63" w:rsidRPr="00381A63" w:rsidRDefault="00381A63" w:rsidP="00381A63"/>
    <w:p w:rsidR="003A61D9" w:rsidRPr="001C3D5C" w:rsidRDefault="003A61D9" w:rsidP="003A61D9">
      <w:pPr>
        <w:widowControl w:val="0"/>
        <w:spacing w:line="300" w:lineRule="atLeast"/>
        <w:jc w:val="both"/>
        <w:rPr>
          <w:sz w:val="24"/>
          <w:szCs w:val="24"/>
        </w:rPr>
      </w:pPr>
      <w:r w:rsidRPr="001C3D5C">
        <w:rPr>
          <w:sz w:val="24"/>
          <w:szCs w:val="24"/>
        </w:rPr>
        <w:t>Spektrofotometrijske metode se pored potenciometrijskih, najvi</w:t>
      </w:r>
      <w:r w:rsidR="001C3D5C">
        <w:rPr>
          <w:sz w:val="24"/>
          <w:szCs w:val="24"/>
        </w:rPr>
        <w:t>š</w:t>
      </w:r>
      <w:r w:rsidRPr="001C3D5C">
        <w:rPr>
          <w:sz w:val="24"/>
          <w:szCs w:val="24"/>
        </w:rPr>
        <w:t xml:space="preserve">e koriste za odreђivanje konstanti protonovanja i konstanti stabilnosti kompleksa. One se zasnivaju na pojavi da pri graђenju kompleksa dolazi do promene u apsorpcionim spektrima, </w:t>
      </w:r>
      <w:r w:rsidR="001C3D5C">
        <w:rPr>
          <w:sz w:val="24"/>
          <w:szCs w:val="24"/>
        </w:rPr>
        <w:t>š</w:t>
      </w:r>
      <w:r w:rsidRPr="001C3D5C">
        <w:rPr>
          <w:sz w:val="24"/>
          <w:szCs w:val="24"/>
        </w:rPr>
        <w:t>to se u nekim slu</w:t>
      </w:r>
      <w:r w:rsidR="00B633FB" w:rsidRPr="001C3D5C">
        <w:rPr>
          <w:sz w:val="24"/>
          <w:szCs w:val="24"/>
        </w:rPr>
        <w:t>č</w:t>
      </w:r>
      <w:r w:rsidRPr="001C3D5C">
        <w:rPr>
          <w:sz w:val="24"/>
          <w:szCs w:val="24"/>
        </w:rPr>
        <w:t>ajevima mo</w:t>
      </w:r>
      <w:r w:rsidR="001C3D5C">
        <w:rPr>
          <w:sz w:val="24"/>
          <w:szCs w:val="24"/>
        </w:rPr>
        <w:t>ž</w:t>
      </w:r>
      <w:r w:rsidRPr="001C3D5C">
        <w:rPr>
          <w:sz w:val="24"/>
          <w:szCs w:val="24"/>
        </w:rPr>
        <w:t>e i vizuelno utvrditi na osnovu promene boje, kada je kompleksno jedinjenje obojeno</w:t>
      </w:r>
      <w:r w:rsidRPr="001C3D5C">
        <w:rPr>
          <w:sz w:val="24"/>
          <w:szCs w:val="24"/>
          <w:vertAlign w:val="superscript"/>
        </w:rPr>
        <w:t>95</w:t>
      </w:r>
      <w:r w:rsidRPr="001C3D5C">
        <w:rPr>
          <w:sz w:val="24"/>
          <w:szCs w:val="24"/>
        </w:rPr>
        <w:t>. Intenzitet apsorbovane svetlosti koja se propu</w:t>
      </w:r>
      <w:r w:rsidR="001C3D5C">
        <w:rPr>
          <w:sz w:val="24"/>
          <w:szCs w:val="24"/>
        </w:rPr>
        <w:t>š</w:t>
      </w:r>
      <w:r w:rsidRPr="001C3D5C">
        <w:rPr>
          <w:sz w:val="24"/>
          <w:szCs w:val="24"/>
        </w:rPr>
        <w:t xml:space="preserve">ta kroz ispitivani rastvor zavisi od koncentracija datih kompenenti u rastvoru koje apsorbuju svetlost. Ova zavisnost apsorpcije od koncentracije je data Lambert-Berovim zakonom </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position w:val="-6"/>
          <w:sz w:val="24"/>
          <w:szCs w:val="24"/>
        </w:rPr>
        <w:object w:dxaOrig="999" w:dyaOrig="279">
          <v:shape id="_x0000_i1047" type="#_x0000_t75" style="width:50.1pt;height:14.1pt" o:ole="">
            <v:imagedata r:id="rId50" o:title=""/>
          </v:shape>
          <o:OLEObject Type="Embed" ProgID="Equation.2" ShapeID="_x0000_i1047" DrawAspect="Content" ObjectID="_1597658228" r:id="rId51"/>
        </w:object>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t xml:space="preserve">        (1.23.)</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sz w:val="24"/>
          <w:szCs w:val="24"/>
        </w:rPr>
        <w:t xml:space="preserve">gde je A apsorbancija rastvora, </w:t>
      </w:r>
      <w:r w:rsidRPr="001C3D5C">
        <w:rPr>
          <w:sz w:val="24"/>
          <w:szCs w:val="24"/>
        </w:rPr>
        <w:sym w:font="Symbol" w:char="F065"/>
      </w:r>
      <w:r w:rsidRPr="001C3D5C">
        <w:rPr>
          <w:sz w:val="24"/>
          <w:szCs w:val="24"/>
        </w:rPr>
        <w:t xml:space="preserve"> molarni apsorpsioni koeficijent, b debljina apsorpcionog sloja (cm) i C koncentracija komponente koja apsorbuje. Mernjem apsorbancije rastvora u funkciji koncentracije jedne od komponenata kompleksa, ili od odnosa koncentracija komponenata, mogu se dobiti podaci iz kojih se mo</w:t>
      </w:r>
      <w:r w:rsidR="001C3D5C">
        <w:rPr>
          <w:sz w:val="24"/>
          <w:szCs w:val="24"/>
        </w:rPr>
        <w:t>ž</w:t>
      </w:r>
      <w:r w:rsidRPr="001C3D5C">
        <w:rPr>
          <w:sz w:val="24"/>
          <w:szCs w:val="24"/>
        </w:rPr>
        <w:t>e odrediti sastav i konstanta stabilnosti kompleksa.</w:t>
      </w:r>
    </w:p>
    <w:p w:rsidR="003A61D9" w:rsidRPr="001C3D5C" w:rsidRDefault="003A61D9" w:rsidP="003A61D9">
      <w:pPr>
        <w:widowControl w:val="0"/>
        <w:spacing w:line="300" w:lineRule="atLeast"/>
        <w:jc w:val="both"/>
        <w:rPr>
          <w:sz w:val="24"/>
          <w:szCs w:val="24"/>
        </w:rPr>
      </w:pPr>
      <w:r w:rsidRPr="001C3D5C">
        <w:rPr>
          <w:sz w:val="24"/>
          <w:szCs w:val="24"/>
        </w:rPr>
        <w:t>Pre spektrofotometrijskog izu</w:t>
      </w:r>
      <w:r w:rsidR="00B633FB" w:rsidRPr="001C3D5C">
        <w:rPr>
          <w:sz w:val="24"/>
          <w:szCs w:val="24"/>
        </w:rPr>
        <w:t>č</w:t>
      </w:r>
      <w:r w:rsidRPr="001C3D5C">
        <w:rPr>
          <w:sz w:val="24"/>
          <w:szCs w:val="24"/>
        </w:rPr>
        <w:t>avanja kompleksa potrebno je izvr</w:t>
      </w:r>
      <w:r w:rsidR="001C3D5C">
        <w:rPr>
          <w:sz w:val="24"/>
          <w:szCs w:val="24"/>
        </w:rPr>
        <w:t>š</w:t>
      </w:r>
      <w:r w:rsidRPr="001C3D5C">
        <w:rPr>
          <w:sz w:val="24"/>
          <w:szCs w:val="24"/>
        </w:rPr>
        <w:t>iti neka preliminarna odreђivanja:</w:t>
      </w:r>
    </w:p>
    <w:p w:rsidR="003A61D9" w:rsidRPr="001C3D5C" w:rsidRDefault="003A61D9" w:rsidP="003A61D9">
      <w:pPr>
        <w:widowControl w:val="0"/>
        <w:spacing w:line="300" w:lineRule="atLeast"/>
        <w:jc w:val="both"/>
        <w:rPr>
          <w:sz w:val="24"/>
          <w:szCs w:val="24"/>
        </w:rPr>
      </w:pPr>
      <w:r w:rsidRPr="001C3D5C">
        <w:rPr>
          <w:sz w:val="24"/>
          <w:szCs w:val="24"/>
        </w:rPr>
        <w:t>-snimiti poseno apsorpcione spektare u funkciji od talasne du</w:t>
      </w:r>
      <w:r w:rsidR="001C3D5C">
        <w:rPr>
          <w:sz w:val="24"/>
          <w:szCs w:val="24"/>
        </w:rPr>
        <w:t>ž</w:t>
      </w:r>
      <w:r w:rsidRPr="001C3D5C">
        <w:rPr>
          <w:sz w:val="24"/>
          <w:szCs w:val="24"/>
        </w:rPr>
        <w:t>ine metalnog jona, liganda i kompleksna, (ukoliko sve komponente apsorbuju ili samo spektar onih koje apsorbuju svetlost) i iz toga odrediti talasnu du</w:t>
      </w:r>
      <w:r w:rsidR="001C3D5C">
        <w:rPr>
          <w:sz w:val="24"/>
          <w:szCs w:val="24"/>
        </w:rPr>
        <w:t>ž</w:t>
      </w:r>
      <w:r w:rsidRPr="001C3D5C">
        <w:rPr>
          <w:sz w:val="24"/>
          <w:szCs w:val="24"/>
        </w:rPr>
        <w:t>inu na kojoj metalni jon, ligand i kompleks maksimalno apsorbuju. Ako komponente koje grade kompleks ne apsorbuju u oblasti u kojoj apsorbuje sam kompleks onda se za dalja spektrofotometrijska merenja kompleksa uzima oblast talasnih du</w:t>
      </w:r>
      <w:r w:rsidR="001C3D5C">
        <w:rPr>
          <w:sz w:val="24"/>
          <w:szCs w:val="24"/>
        </w:rPr>
        <w:t>ž</w:t>
      </w:r>
      <w:r w:rsidRPr="001C3D5C">
        <w:rPr>
          <w:sz w:val="24"/>
          <w:szCs w:val="24"/>
        </w:rPr>
        <w:t>ina u kojima kompleks maksimalno apsorbuje. Ukoliko komponente apsorbuju u istoj oblasti u kojoj apsorbuje kompleks, onda se merenje apsorbancije vr</w:t>
      </w:r>
      <w:r w:rsidR="001C3D5C">
        <w:rPr>
          <w:sz w:val="24"/>
          <w:szCs w:val="24"/>
        </w:rPr>
        <w:t>š</w:t>
      </w:r>
      <w:r w:rsidRPr="001C3D5C">
        <w:rPr>
          <w:sz w:val="24"/>
          <w:szCs w:val="24"/>
        </w:rPr>
        <w:t>i na talasnoj du</w:t>
      </w:r>
      <w:r w:rsidR="001C3D5C">
        <w:rPr>
          <w:sz w:val="24"/>
          <w:szCs w:val="24"/>
        </w:rPr>
        <w:t>ž</w:t>
      </w:r>
      <w:r w:rsidRPr="001C3D5C">
        <w:rPr>
          <w:sz w:val="24"/>
          <w:szCs w:val="24"/>
        </w:rPr>
        <w:t>ini gde je razlika u apsorbancijama metalnog jona i liganda i kompleksa najve</w:t>
      </w:r>
      <w:r w:rsidR="0062446A" w:rsidRPr="001C3D5C">
        <w:rPr>
          <w:sz w:val="24"/>
          <w:szCs w:val="24"/>
        </w:rPr>
        <w:t>ć</w:t>
      </w:r>
      <w:r w:rsidRPr="001C3D5C">
        <w:rPr>
          <w:sz w:val="24"/>
          <w:szCs w:val="24"/>
        </w:rPr>
        <w:t>a,</w:t>
      </w:r>
    </w:p>
    <w:p w:rsidR="003A61D9" w:rsidRPr="001C3D5C" w:rsidRDefault="003A61D9" w:rsidP="003A61D9">
      <w:pPr>
        <w:widowControl w:val="0"/>
        <w:spacing w:line="300" w:lineRule="atLeast"/>
        <w:jc w:val="both"/>
        <w:rPr>
          <w:sz w:val="24"/>
          <w:szCs w:val="24"/>
        </w:rPr>
      </w:pPr>
      <w:r w:rsidRPr="001C3D5C">
        <w:rPr>
          <w:sz w:val="24"/>
          <w:szCs w:val="24"/>
        </w:rPr>
        <w:t>-odrediti optimalne uslove obrazovanja kompleksa (pH rastvora, koncentracije komponenata, stabilnost kompleksa sa vremenom, uticaj temperature i dr.),</w:t>
      </w:r>
    </w:p>
    <w:p w:rsidR="003A61D9" w:rsidRPr="001C3D5C" w:rsidRDefault="003A61D9" w:rsidP="003A61D9">
      <w:pPr>
        <w:widowControl w:val="0"/>
        <w:spacing w:line="300" w:lineRule="atLeast"/>
        <w:jc w:val="both"/>
        <w:rPr>
          <w:sz w:val="24"/>
          <w:szCs w:val="24"/>
        </w:rPr>
      </w:pPr>
      <w:r w:rsidRPr="001C3D5C">
        <w:rPr>
          <w:sz w:val="24"/>
          <w:szCs w:val="24"/>
        </w:rPr>
        <w:t>-proveriti va</w:t>
      </w:r>
      <w:r w:rsidR="001C3D5C">
        <w:rPr>
          <w:sz w:val="24"/>
          <w:szCs w:val="24"/>
        </w:rPr>
        <w:t>ž</w:t>
      </w:r>
      <w:r w:rsidRPr="001C3D5C">
        <w:rPr>
          <w:sz w:val="24"/>
          <w:szCs w:val="24"/>
        </w:rPr>
        <w:t>enje Lambert-Berovog zakona u datim uslovima izu</w:t>
      </w:r>
      <w:r w:rsidR="00B633FB" w:rsidRPr="001C3D5C">
        <w:rPr>
          <w:sz w:val="24"/>
          <w:szCs w:val="24"/>
        </w:rPr>
        <w:t>č</w:t>
      </w:r>
      <w:r w:rsidRPr="001C3D5C">
        <w:rPr>
          <w:sz w:val="24"/>
          <w:szCs w:val="24"/>
        </w:rPr>
        <w:t>avanja kompleksa,</w:t>
      </w:r>
    </w:p>
    <w:p w:rsidR="003A61D9" w:rsidRPr="001C3D5C" w:rsidRDefault="003A61D9" w:rsidP="003A61D9">
      <w:pPr>
        <w:widowControl w:val="0"/>
        <w:spacing w:line="300" w:lineRule="atLeast"/>
        <w:jc w:val="both"/>
        <w:rPr>
          <w:sz w:val="24"/>
          <w:szCs w:val="24"/>
        </w:rPr>
      </w:pPr>
      <w:r w:rsidRPr="001C3D5C">
        <w:rPr>
          <w:sz w:val="24"/>
          <w:szCs w:val="24"/>
        </w:rPr>
        <w:t>-odrediti uslove (izbor odgovaraju</w:t>
      </w:r>
      <w:r w:rsidR="0062446A" w:rsidRPr="001C3D5C">
        <w:rPr>
          <w:sz w:val="24"/>
          <w:szCs w:val="24"/>
        </w:rPr>
        <w:t>ć</w:t>
      </w:r>
      <w:r w:rsidRPr="001C3D5C">
        <w:rPr>
          <w:sz w:val="24"/>
          <w:szCs w:val="24"/>
        </w:rPr>
        <w:t xml:space="preserve">e koncentracije komponenata ili </w:t>
      </w:r>
      <w:r w:rsidR="001C3D5C">
        <w:rPr>
          <w:sz w:val="24"/>
          <w:szCs w:val="24"/>
        </w:rPr>
        <w:t>š</w:t>
      </w:r>
      <w:r w:rsidRPr="001C3D5C">
        <w:rPr>
          <w:sz w:val="24"/>
          <w:szCs w:val="24"/>
        </w:rPr>
        <w:t>irina kivete) pri kojima je vrednost apsorbancije optimalna (0,2 - 1,0).</w:t>
      </w:r>
    </w:p>
    <w:p w:rsidR="003A61D9" w:rsidRPr="001C3D5C" w:rsidRDefault="003A61D9" w:rsidP="003A61D9">
      <w:pPr>
        <w:widowControl w:val="0"/>
        <w:spacing w:line="300" w:lineRule="atLeast"/>
        <w:jc w:val="both"/>
        <w:rPr>
          <w:sz w:val="24"/>
          <w:szCs w:val="24"/>
        </w:rPr>
      </w:pPr>
      <w:r w:rsidRPr="001C3D5C">
        <w:rPr>
          <w:sz w:val="24"/>
          <w:szCs w:val="24"/>
        </w:rPr>
        <w:t>Spektrofotometrijske metode koje se naj</w:t>
      </w:r>
      <w:r w:rsidR="00B633FB" w:rsidRPr="001C3D5C">
        <w:rPr>
          <w:sz w:val="24"/>
          <w:szCs w:val="24"/>
        </w:rPr>
        <w:t>č</w:t>
      </w:r>
      <w:r w:rsidRPr="001C3D5C">
        <w:rPr>
          <w:sz w:val="24"/>
          <w:szCs w:val="24"/>
        </w:rPr>
        <w:t>e</w:t>
      </w:r>
      <w:r w:rsidR="001C3D5C">
        <w:rPr>
          <w:sz w:val="24"/>
          <w:szCs w:val="24"/>
        </w:rPr>
        <w:t>š</w:t>
      </w:r>
      <w:r w:rsidR="0062446A" w:rsidRPr="001C3D5C">
        <w:rPr>
          <w:sz w:val="24"/>
          <w:szCs w:val="24"/>
        </w:rPr>
        <w:t>ć</w:t>
      </w:r>
      <w:r w:rsidRPr="001C3D5C">
        <w:rPr>
          <w:sz w:val="24"/>
          <w:szCs w:val="24"/>
        </w:rPr>
        <w:t>e koriste za izu</w:t>
      </w:r>
      <w:r w:rsidR="00B633FB" w:rsidRPr="001C3D5C">
        <w:rPr>
          <w:sz w:val="24"/>
          <w:szCs w:val="24"/>
        </w:rPr>
        <w:t>č</w:t>
      </w:r>
      <w:r w:rsidRPr="001C3D5C">
        <w:rPr>
          <w:sz w:val="24"/>
          <w:szCs w:val="24"/>
        </w:rPr>
        <w:t>avanje kompleksa su: metoda molskih odnosa, Jobova, Adamovi</w:t>
      </w:r>
      <w:r w:rsidR="00B633FB" w:rsidRPr="001C3D5C">
        <w:rPr>
          <w:sz w:val="24"/>
          <w:szCs w:val="24"/>
        </w:rPr>
        <w:t>č</w:t>
      </w:r>
      <w:r w:rsidRPr="001C3D5C">
        <w:rPr>
          <w:sz w:val="24"/>
          <w:szCs w:val="24"/>
        </w:rPr>
        <w:t>-eva metoda, Edmouns-Birnbaum-ova metoda, Bentt-French-ova metoda, Harvey-Manning-ova metoda, Henry-Frank-Ostwald-ova metoda, Nash-ova i metoda Jacimirskog.</w:t>
      </w:r>
    </w:p>
    <w:p w:rsidR="003A61D9" w:rsidRPr="001C3D5C" w:rsidRDefault="003A61D9" w:rsidP="003A61D9">
      <w:pPr>
        <w:widowControl w:val="0"/>
        <w:spacing w:line="300" w:lineRule="atLeast"/>
        <w:jc w:val="both"/>
        <w:rPr>
          <w:sz w:val="24"/>
          <w:szCs w:val="24"/>
        </w:rPr>
      </w:pPr>
      <w:r w:rsidRPr="001C3D5C">
        <w:rPr>
          <w:sz w:val="24"/>
          <w:szCs w:val="24"/>
        </w:rPr>
        <w:t>Naj</w:t>
      </w:r>
      <w:r w:rsidR="00B633FB" w:rsidRPr="001C3D5C">
        <w:rPr>
          <w:sz w:val="24"/>
          <w:szCs w:val="24"/>
        </w:rPr>
        <w:t>č</w:t>
      </w:r>
      <w:r w:rsidRPr="001C3D5C">
        <w:rPr>
          <w:sz w:val="24"/>
          <w:szCs w:val="24"/>
        </w:rPr>
        <w:t>e</w:t>
      </w:r>
      <w:r w:rsidR="001C3D5C">
        <w:rPr>
          <w:sz w:val="24"/>
          <w:szCs w:val="24"/>
        </w:rPr>
        <w:t>š</w:t>
      </w:r>
      <w:r w:rsidR="0062446A" w:rsidRPr="001C3D5C">
        <w:rPr>
          <w:sz w:val="24"/>
          <w:szCs w:val="24"/>
        </w:rPr>
        <w:t>ć</w:t>
      </w:r>
      <w:r w:rsidRPr="001C3D5C">
        <w:rPr>
          <w:sz w:val="24"/>
          <w:szCs w:val="24"/>
        </w:rPr>
        <w:t>e kori</w:t>
      </w:r>
      <w:r w:rsidR="001C3D5C">
        <w:rPr>
          <w:sz w:val="24"/>
          <w:szCs w:val="24"/>
        </w:rPr>
        <w:t>š</w:t>
      </w:r>
      <w:r w:rsidR="0062446A" w:rsidRPr="001C3D5C">
        <w:rPr>
          <w:sz w:val="24"/>
          <w:szCs w:val="24"/>
        </w:rPr>
        <w:t>ć</w:t>
      </w:r>
      <w:r w:rsidRPr="001C3D5C">
        <w:rPr>
          <w:sz w:val="24"/>
          <w:szCs w:val="24"/>
        </w:rPr>
        <w:t>ena metoda za odreђivanje sastava i konstanti stabilnosti relativno stabilnih kompleksa je metoda molskih odnosa</w:t>
      </w:r>
      <w:r w:rsidRPr="001C3D5C">
        <w:rPr>
          <w:sz w:val="24"/>
          <w:szCs w:val="24"/>
          <w:vertAlign w:val="superscript"/>
        </w:rPr>
        <w:t>96</w:t>
      </w:r>
      <w:r w:rsidRPr="001C3D5C">
        <w:rPr>
          <w:sz w:val="24"/>
          <w:szCs w:val="24"/>
        </w:rPr>
        <w:t xml:space="preserve"> koja </w:t>
      </w:r>
      <w:r w:rsidR="0062446A" w:rsidRPr="001C3D5C">
        <w:rPr>
          <w:sz w:val="24"/>
          <w:szCs w:val="24"/>
        </w:rPr>
        <w:t>ć</w:t>
      </w:r>
      <w:r w:rsidRPr="001C3D5C">
        <w:rPr>
          <w:sz w:val="24"/>
          <w:szCs w:val="24"/>
        </w:rPr>
        <w:t>e ovde biti obja</w:t>
      </w:r>
      <w:r w:rsidR="001C3D5C">
        <w:rPr>
          <w:sz w:val="24"/>
          <w:szCs w:val="24"/>
        </w:rPr>
        <w:t>š</w:t>
      </w:r>
      <w:r w:rsidRPr="001C3D5C">
        <w:rPr>
          <w:sz w:val="24"/>
          <w:szCs w:val="24"/>
        </w:rPr>
        <w:t>njena.</w:t>
      </w:r>
    </w:p>
    <w:p w:rsidR="003A61D9" w:rsidRPr="001C3D5C" w:rsidRDefault="003A61D9" w:rsidP="003A61D9">
      <w:pPr>
        <w:widowControl w:val="0"/>
        <w:spacing w:line="300" w:lineRule="atLeast"/>
        <w:jc w:val="both"/>
        <w:rPr>
          <w:sz w:val="24"/>
          <w:szCs w:val="24"/>
        </w:rPr>
      </w:pPr>
      <w:r w:rsidRPr="001C3D5C">
        <w:rPr>
          <w:sz w:val="24"/>
          <w:szCs w:val="24"/>
        </w:rPr>
        <w:t>Eksperimentalni postupak ove metode sastoji se u merenju apsorbancije serije rastvora u kojima se koncentracija jedne komponente odr</w:t>
      </w:r>
      <w:r w:rsidR="001C3D5C">
        <w:rPr>
          <w:sz w:val="24"/>
          <w:szCs w:val="24"/>
        </w:rPr>
        <w:t>ž</w:t>
      </w:r>
      <w:r w:rsidRPr="001C3D5C">
        <w:rPr>
          <w:sz w:val="24"/>
          <w:szCs w:val="24"/>
        </w:rPr>
        <w:t>ava konstantnom (obi</w:t>
      </w:r>
      <w:r w:rsidR="00B633FB" w:rsidRPr="001C3D5C">
        <w:rPr>
          <w:sz w:val="24"/>
          <w:szCs w:val="24"/>
        </w:rPr>
        <w:t>č</w:t>
      </w:r>
      <w:r w:rsidRPr="001C3D5C">
        <w:rPr>
          <w:sz w:val="24"/>
          <w:szCs w:val="24"/>
        </w:rPr>
        <w:t>no metalnog jona), a menja koncentracija liganda. Apsorbancija rastvora meri se na odreђenoj talasnoj du</w:t>
      </w:r>
      <w:r w:rsidR="001C3D5C">
        <w:rPr>
          <w:sz w:val="24"/>
          <w:szCs w:val="24"/>
        </w:rPr>
        <w:t>ž</w:t>
      </w:r>
      <w:r w:rsidRPr="001C3D5C">
        <w:rPr>
          <w:sz w:val="24"/>
          <w:szCs w:val="24"/>
        </w:rPr>
        <w:t>ini i grafi</w:t>
      </w:r>
      <w:r w:rsidR="00B633FB" w:rsidRPr="001C3D5C">
        <w:rPr>
          <w:sz w:val="24"/>
          <w:szCs w:val="24"/>
        </w:rPr>
        <w:t>č</w:t>
      </w:r>
      <w:r w:rsidRPr="001C3D5C">
        <w:rPr>
          <w:sz w:val="24"/>
          <w:szCs w:val="24"/>
        </w:rPr>
        <w:t>ki predstavlja u zavisnosti od odnosa stehiometrijskih koncentracija liganda (C</w:t>
      </w:r>
      <w:r w:rsidRPr="001C3D5C">
        <w:rPr>
          <w:sz w:val="24"/>
          <w:szCs w:val="24"/>
          <w:vertAlign w:val="subscript"/>
        </w:rPr>
        <w:t>L</w:t>
      </w:r>
      <w:r w:rsidRPr="001C3D5C">
        <w:rPr>
          <w:sz w:val="24"/>
          <w:szCs w:val="24"/>
        </w:rPr>
        <w:t>) i metalnog jona (C</w:t>
      </w:r>
      <w:r w:rsidRPr="001C3D5C">
        <w:rPr>
          <w:sz w:val="24"/>
          <w:szCs w:val="24"/>
          <w:vertAlign w:val="subscript"/>
        </w:rPr>
        <w:t>M</w:t>
      </w:r>
      <w:r w:rsidRPr="001C3D5C">
        <w:rPr>
          <w:sz w:val="24"/>
          <w:szCs w:val="24"/>
        </w:rPr>
        <w:t>) (slika 1.12.).</w:t>
      </w:r>
    </w:p>
    <w:p w:rsidR="003A61D9" w:rsidRPr="001C3D5C" w:rsidRDefault="003A61D9" w:rsidP="003A61D9">
      <w:pPr>
        <w:widowControl w:val="0"/>
        <w:spacing w:line="300" w:lineRule="atLeast"/>
        <w:jc w:val="center"/>
        <w:rPr>
          <w:sz w:val="24"/>
          <w:szCs w:val="24"/>
        </w:rPr>
      </w:pPr>
      <w:r w:rsidRPr="001C3D5C">
        <w:rPr>
          <w:sz w:val="24"/>
          <w:szCs w:val="24"/>
        </w:rPr>
        <w:object w:dxaOrig="3914" w:dyaOrig="3550">
          <v:shape id="_x0000_i1048" type="#_x0000_t75" style="width:195.65pt;height:176.85pt" o:ole="">
            <v:imagedata r:id="rId52" o:title=""/>
          </v:shape>
          <o:OLEObject Type="Embed" ProgID="Word.Document.8" ShapeID="_x0000_i1048" DrawAspect="Content" ObjectID="_1597658229" r:id="rId53"/>
        </w:object>
      </w:r>
    </w:p>
    <w:p w:rsidR="003A61D9" w:rsidRPr="001C3D5C" w:rsidRDefault="003A61D9" w:rsidP="003A61D9">
      <w:pPr>
        <w:widowControl w:val="0"/>
        <w:spacing w:line="300" w:lineRule="atLeast"/>
        <w:jc w:val="center"/>
        <w:rPr>
          <w:i/>
          <w:sz w:val="24"/>
          <w:szCs w:val="24"/>
        </w:rPr>
      </w:pPr>
    </w:p>
    <w:p w:rsidR="003A61D9" w:rsidRPr="001C3D5C" w:rsidRDefault="003A61D9" w:rsidP="003A61D9">
      <w:pPr>
        <w:widowControl w:val="0"/>
        <w:spacing w:line="300" w:lineRule="atLeast"/>
        <w:jc w:val="center"/>
        <w:rPr>
          <w:sz w:val="24"/>
          <w:szCs w:val="24"/>
        </w:rPr>
      </w:pPr>
      <w:r w:rsidRPr="001C3D5C">
        <w:rPr>
          <w:i/>
          <w:sz w:val="24"/>
          <w:szCs w:val="24"/>
        </w:rPr>
        <w:t xml:space="preserve"> Slika 1.12. Grafik funkcije A = f(C</w:t>
      </w:r>
      <w:r w:rsidRPr="001C3D5C">
        <w:rPr>
          <w:i/>
          <w:sz w:val="24"/>
          <w:szCs w:val="24"/>
          <w:vertAlign w:val="subscript"/>
        </w:rPr>
        <w:t>L</w:t>
      </w:r>
      <w:r w:rsidRPr="001C3D5C">
        <w:rPr>
          <w:i/>
          <w:sz w:val="24"/>
          <w:szCs w:val="24"/>
        </w:rPr>
        <w:t>/C</w:t>
      </w:r>
      <w:r w:rsidRPr="001C3D5C">
        <w:rPr>
          <w:i/>
          <w:sz w:val="24"/>
          <w:szCs w:val="24"/>
          <w:vertAlign w:val="subscript"/>
        </w:rPr>
        <w:t>M</w:t>
      </w:r>
      <w:r w:rsidRPr="001C3D5C">
        <w:rPr>
          <w:i/>
          <w:sz w:val="24"/>
          <w:szCs w:val="24"/>
        </w:rPr>
        <w:t>)</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sz w:val="24"/>
          <w:szCs w:val="24"/>
        </w:rPr>
        <w:t>Ako se obrazuje samo jedan stabilan kompleks (slika 1.12. -kriva 1.) onda apsorbanca raste linearno sa molskim odnosom i postaje konstantna kada se celokupna koli</w:t>
      </w:r>
      <w:r w:rsidR="00B633FB" w:rsidRPr="001C3D5C">
        <w:rPr>
          <w:sz w:val="24"/>
          <w:szCs w:val="24"/>
        </w:rPr>
        <w:t>č</w:t>
      </w:r>
      <w:r w:rsidRPr="001C3D5C">
        <w:rPr>
          <w:sz w:val="24"/>
          <w:szCs w:val="24"/>
        </w:rPr>
        <w:t>ina metalnog jona ve</w:t>
      </w:r>
      <w:r w:rsidR="001C3D5C">
        <w:rPr>
          <w:sz w:val="24"/>
          <w:szCs w:val="24"/>
        </w:rPr>
        <w:t>ž</w:t>
      </w:r>
      <w:r w:rsidRPr="001C3D5C">
        <w:rPr>
          <w:sz w:val="24"/>
          <w:szCs w:val="24"/>
        </w:rPr>
        <w:t>e u kompleks, pa dalji dodatak liganda ne izaziva promenu apsorbancije. Ta</w:t>
      </w:r>
      <w:r w:rsidR="00B633FB" w:rsidRPr="001C3D5C">
        <w:rPr>
          <w:sz w:val="24"/>
          <w:szCs w:val="24"/>
        </w:rPr>
        <w:t>č</w:t>
      </w:r>
      <w:r w:rsidRPr="001C3D5C">
        <w:rPr>
          <w:sz w:val="24"/>
          <w:szCs w:val="24"/>
        </w:rPr>
        <w:t>ka preloma krive odreђuje odnos metala i liganda u kompleksu.</w:t>
      </w:r>
    </w:p>
    <w:p w:rsidR="003A61D9" w:rsidRPr="001C3D5C" w:rsidRDefault="003A61D9" w:rsidP="003A61D9">
      <w:pPr>
        <w:widowControl w:val="0"/>
        <w:spacing w:line="300" w:lineRule="atLeast"/>
        <w:jc w:val="both"/>
        <w:rPr>
          <w:sz w:val="24"/>
          <w:szCs w:val="24"/>
        </w:rPr>
      </w:pPr>
      <w:r w:rsidRPr="001C3D5C">
        <w:rPr>
          <w:sz w:val="24"/>
          <w:szCs w:val="24"/>
        </w:rPr>
        <w:t>Kada je nastali kompleks nestabilan, odnosno slabo ili jako disosovan onda se dobija kriva koja nema jasan prelom pa se prelom dobija iz preseka tangenti.</w:t>
      </w:r>
    </w:p>
    <w:p w:rsidR="003A61D9" w:rsidRPr="001C3D5C" w:rsidRDefault="003A61D9" w:rsidP="003A61D9">
      <w:pPr>
        <w:widowControl w:val="0"/>
        <w:spacing w:line="300" w:lineRule="atLeast"/>
        <w:jc w:val="both"/>
        <w:rPr>
          <w:sz w:val="24"/>
          <w:szCs w:val="24"/>
        </w:rPr>
      </w:pPr>
      <w:r w:rsidRPr="001C3D5C">
        <w:rPr>
          <w:sz w:val="24"/>
          <w:szCs w:val="24"/>
        </w:rPr>
        <w:t>U slu</w:t>
      </w:r>
      <w:r w:rsidR="00B633FB" w:rsidRPr="001C3D5C">
        <w:rPr>
          <w:sz w:val="24"/>
          <w:szCs w:val="24"/>
        </w:rPr>
        <w:t>č</w:t>
      </w:r>
      <w:r w:rsidRPr="001C3D5C">
        <w:rPr>
          <w:sz w:val="24"/>
          <w:szCs w:val="24"/>
        </w:rPr>
        <w:t>aju obrazovanja ve</w:t>
      </w:r>
      <w:r w:rsidR="0062446A" w:rsidRPr="001C3D5C">
        <w:rPr>
          <w:sz w:val="24"/>
          <w:szCs w:val="24"/>
        </w:rPr>
        <w:t>ć</w:t>
      </w:r>
      <w:r w:rsidRPr="001C3D5C">
        <w:rPr>
          <w:sz w:val="24"/>
          <w:szCs w:val="24"/>
        </w:rPr>
        <w:t>eg broja kompleksnih jedinjenja i kada je razlika u konstantama stabilnosti jako velika onda se dobija kriva sa vi</w:t>
      </w:r>
      <w:r w:rsidR="001C3D5C">
        <w:rPr>
          <w:sz w:val="24"/>
          <w:szCs w:val="24"/>
        </w:rPr>
        <w:t>š</w:t>
      </w:r>
      <w:r w:rsidRPr="001C3D5C">
        <w:rPr>
          <w:sz w:val="24"/>
          <w:szCs w:val="24"/>
        </w:rPr>
        <w:t>e preloma (slika 1.12. -kriva 2.).</w:t>
      </w:r>
    </w:p>
    <w:p w:rsidR="003A61D9" w:rsidRPr="001C3D5C" w:rsidRDefault="003A61D9" w:rsidP="003A61D9">
      <w:pPr>
        <w:widowControl w:val="0"/>
        <w:spacing w:line="300" w:lineRule="atLeast"/>
        <w:jc w:val="both"/>
        <w:rPr>
          <w:sz w:val="24"/>
          <w:szCs w:val="24"/>
        </w:rPr>
      </w:pPr>
      <w:r w:rsidRPr="001C3D5C">
        <w:rPr>
          <w:sz w:val="24"/>
          <w:szCs w:val="24"/>
        </w:rPr>
        <w:t>Na osnovu snimljenih apsorbcionih spektara konstante stabilnosti nagraђenih kompleksa mogu se izra</w:t>
      </w:r>
      <w:r w:rsidR="00B633FB" w:rsidRPr="001C3D5C">
        <w:rPr>
          <w:sz w:val="24"/>
          <w:szCs w:val="24"/>
        </w:rPr>
        <w:t>č</w:t>
      </w:r>
      <w:r w:rsidRPr="001C3D5C">
        <w:rPr>
          <w:sz w:val="24"/>
          <w:szCs w:val="24"/>
        </w:rPr>
        <w:t>unati na dva na</w:t>
      </w:r>
      <w:r w:rsidR="00B633FB" w:rsidRPr="001C3D5C">
        <w:rPr>
          <w:sz w:val="24"/>
          <w:szCs w:val="24"/>
        </w:rPr>
        <w:t>č</w:t>
      </w:r>
      <w:r w:rsidRPr="001C3D5C">
        <w:rPr>
          <w:sz w:val="24"/>
          <w:szCs w:val="24"/>
        </w:rPr>
        <w:t>ina.</w:t>
      </w:r>
    </w:p>
    <w:p w:rsidR="003A61D9" w:rsidRPr="001C3D5C" w:rsidRDefault="003A61D9" w:rsidP="003A61D9">
      <w:pPr>
        <w:widowControl w:val="0"/>
        <w:spacing w:line="300" w:lineRule="atLeast"/>
        <w:jc w:val="both"/>
        <w:rPr>
          <w:sz w:val="24"/>
          <w:szCs w:val="24"/>
        </w:rPr>
      </w:pPr>
      <w:r w:rsidRPr="001C3D5C">
        <w:rPr>
          <w:i/>
          <w:sz w:val="24"/>
          <w:szCs w:val="24"/>
        </w:rPr>
        <w:t>Prvi na</w:t>
      </w:r>
      <w:r w:rsidR="00B633FB" w:rsidRPr="001C3D5C">
        <w:rPr>
          <w:i/>
          <w:sz w:val="24"/>
          <w:szCs w:val="24"/>
        </w:rPr>
        <w:t>č</w:t>
      </w:r>
      <w:r w:rsidRPr="001C3D5C">
        <w:rPr>
          <w:i/>
          <w:sz w:val="24"/>
          <w:szCs w:val="24"/>
        </w:rPr>
        <w:t xml:space="preserve">in: </w:t>
      </w:r>
      <w:r w:rsidRPr="001C3D5C">
        <w:rPr>
          <w:sz w:val="24"/>
          <w:szCs w:val="24"/>
        </w:rPr>
        <w:t>Predpostavimo da se obrazuje kompleks tipa ML</w:t>
      </w:r>
      <w:r w:rsidRPr="001C3D5C">
        <w:rPr>
          <w:sz w:val="24"/>
          <w:szCs w:val="24"/>
          <w:vertAlign w:val="subscript"/>
        </w:rPr>
        <w:t>n</w:t>
      </w:r>
      <w:r w:rsidRPr="001C3D5C">
        <w:rPr>
          <w:sz w:val="24"/>
          <w:szCs w:val="24"/>
        </w:rPr>
        <w:t>, sa ligandom koji ili ne podle</w:t>
      </w:r>
      <w:r w:rsidR="001C3D5C">
        <w:rPr>
          <w:sz w:val="24"/>
          <w:szCs w:val="24"/>
        </w:rPr>
        <w:t>ž</w:t>
      </w:r>
      <w:r w:rsidRPr="001C3D5C">
        <w:rPr>
          <w:sz w:val="24"/>
          <w:szCs w:val="24"/>
        </w:rPr>
        <w:t>e disocijsciji, ili je potpuno disosovan. Konstanta stabilnosti kompleksa je</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position w:val="-28"/>
          <w:sz w:val="24"/>
          <w:szCs w:val="24"/>
        </w:rPr>
        <w:object w:dxaOrig="1520" w:dyaOrig="700">
          <v:shape id="_x0000_i1049" type="#_x0000_t75" style="width:76.7pt;height:35.5pt" o:ole="">
            <v:imagedata r:id="rId54" o:title=""/>
          </v:shape>
          <o:OLEObject Type="Embed" ProgID="Equation.2" ShapeID="_x0000_i1049" DrawAspect="Content" ObjectID="_1597658230" r:id="rId55"/>
        </w:object>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t xml:space="preserve">        (1.24.)</w:t>
      </w:r>
    </w:p>
    <w:p w:rsidR="003A61D9" w:rsidRPr="001C3D5C" w:rsidRDefault="003A61D9" w:rsidP="003A61D9">
      <w:pPr>
        <w:widowControl w:val="0"/>
        <w:spacing w:line="300" w:lineRule="atLeast"/>
        <w:jc w:val="both"/>
        <w:rPr>
          <w:sz w:val="24"/>
          <w:szCs w:val="24"/>
        </w:rPr>
      </w:pPr>
      <w:r w:rsidRPr="001C3D5C">
        <w:rPr>
          <w:sz w:val="24"/>
          <w:szCs w:val="24"/>
        </w:rPr>
        <w:t xml:space="preserve">gde su </w:t>
      </w:r>
      <w:r w:rsidR="00383DF4">
        <w:rPr>
          <w:sz w:val="24"/>
          <w:szCs w:val="24"/>
        </w:rPr>
        <w:t>[</w:t>
      </w:r>
      <w:r w:rsidRPr="001C3D5C">
        <w:rPr>
          <w:sz w:val="24"/>
          <w:szCs w:val="24"/>
        </w:rPr>
        <w:t>ML</w:t>
      </w:r>
      <w:r w:rsidRPr="001C3D5C">
        <w:rPr>
          <w:sz w:val="24"/>
          <w:szCs w:val="24"/>
          <w:vertAlign w:val="subscript"/>
        </w:rPr>
        <w:t>n</w:t>
      </w:r>
      <w:r w:rsidR="00383DF4">
        <w:rPr>
          <w:sz w:val="24"/>
          <w:szCs w:val="24"/>
        </w:rPr>
        <w:t>]</w:t>
      </w:r>
      <w:r w:rsidRPr="001C3D5C">
        <w:rPr>
          <w:sz w:val="24"/>
          <w:szCs w:val="24"/>
        </w:rPr>
        <w:t xml:space="preserve">, </w:t>
      </w:r>
      <w:r w:rsidR="00383DF4">
        <w:rPr>
          <w:sz w:val="24"/>
          <w:szCs w:val="24"/>
        </w:rPr>
        <w:t>[</w:t>
      </w:r>
      <w:r w:rsidRPr="001C3D5C">
        <w:rPr>
          <w:sz w:val="24"/>
          <w:szCs w:val="24"/>
        </w:rPr>
        <w:t>L</w:t>
      </w:r>
      <w:r w:rsidR="00383DF4">
        <w:rPr>
          <w:sz w:val="24"/>
          <w:szCs w:val="24"/>
        </w:rPr>
        <w:t>]</w:t>
      </w:r>
      <w:r w:rsidRPr="001C3D5C">
        <w:rPr>
          <w:sz w:val="24"/>
          <w:szCs w:val="24"/>
        </w:rPr>
        <w:t xml:space="preserve"> i </w:t>
      </w:r>
      <w:r w:rsidR="00383DF4">
        <w:rPr>
          <w:sz w:val="24"/>
          <w:szCs w:val="24"/>
        </w:rPr>
        <w:t>[</w:t>
      </w:r>
      <w:r w:rsidRPr="001C3D5C">
        <w:rPr>
          <w:sz w:val="24"/>
          <w:szCs w:val="24"/>
        </w:rPr>
        <w:t>M</w:t>
      </w:r>
      <w:r w:rsidR="00383DF4">
        <w:rPr>
          <w:sz w:val="24"/>
          <w:szCs w:val="24"/>
        </w:rPr>
        <w:t>]</w:t>
      </w:r>
      <w:r w:rsidRPr="001C3D5C">
        <w:rPr>
          <w:sz w:val="24"/>
          <w:szCs w:val="24"/>
        </w:rPr>
        <w:t xml:space="preserve"> ravnote</w:t>
      </w:r>
      <w:r w:rsidR="001C3D5C">
        <w:rPr>
          <w:sz w:val="24"/>
          <w:szCs w:val="24"/>
        </w:rPr>
        <w:t>ž</w:t>
      </w:r>
      <w:r w:rsidRPr="001C3D5C">
        <w:rPr>
          <w:sz w:val="24"/>
          <w:szCs w:val="24"/>
        </w:rPr>
        <w:t xml:space="preserve">ne koncentracije kompleksa, liganda i jona metala. Molarni apsorpcioni koeficijent kompleksa </w:t>
      </w:r>
      <w:r w:rsidRPr="001C3D5C">
        <w:rPr>
          <w:sz w:val="24"/>
          <w:szCs w:val="24"/>
        </w:rPr>
        <w:sym w:font="Symbol" w:char="F065"/>
      </w:r>
      <w:r w:rsidRPr="001C3D5C">
        <w:rPr>
          <w:sz w:val="24"/>
          <w:szCs w:val="24"/>
          <w:vertAlign w:val="subscript"/>
        </w:rPr>
        <w:t>k</w:t>
      </w:r>
      <w:r w:rsidRPr="001C3D5C">
        <w:rPr>
          <w:sz w:val="24"/>
          <w:szCs w:val="24"/>
        </w:rPr>
        <w:t>, odreђuje se iz grafika funkcije A = f(C</w:t>
      </w:r>
      <w:r w:rsidRPr="001C3D5C">
        <w:rPr>
          <w:sz w:val="24"/>
          <w:szCs w:val="24"/>
          <w:vertAlign w:val="subscript"/>
        </w:rPr>
        <w:t>L</w:t>
      </w:r>
      <w:r w:rsidRPr="001C3D5C">
        <w:rPr>
          <w:sz w:val="24"/>
          <w:szCs w:val="24"/>
        </w:rPr>
        <w:t>/C</w:t>
      </w:r>
      <w:r w:rsidRPr="001C3D5C">
        <w:rPr>
          <w:sz w:val="24"/>
          <w:szCs w:val="24"/>
          <w:vertAlign w:val="subscript"/>
        </w:rPr>
        <w:t>M</w:t>
      </w:r>
      <w:r w:rsidRPr="001C3D5C">
        <w:rPr>
          <w:sz w:val="24"/>
          <w:szCs w:val="24"/>
        </w:rPr>
        <w:t>) za slu</w:t>
      </w:r>
      <w:r w:rsidR="00B633FB" w:rsidRPr="001C3D5C">
        <w:rPr>
          <w:sz w:val="24"/>
          <w:szCs w:val="24"/>
        </w:rPr>
        <w:t>č</w:t>
      </w:r>
      <w:r w:rsidRPr="001C3D5C">
        <w:rPr>
          <w:sz w:val="24"/>
          <w:szCs w:val="24"/>
        </w:rPr>
        <w:t>aj kada je C</w:t>
      </w:r>
      <w:r w:rsidRPr="001C3D5C">
        <w:rPr>
          <w:sz w:val="24"/>
          <w:szCs w:val="24"/>
          <w:vertAlign w:val="subscript"/>
        </w:rPr>
        <w:t>L</w:t>
      </w:r>
      <w:r w:rsidRPr="001C3D5C">
        <w:rPr>
          <w:sz w:val="24"/>
          <w:szCs w:val="24"/>
        </w:rPr>
        <w:t xml:space="preserve"> u vi</w:t>
      </w:r>
      <w:r w:rsidR="001C3D5C">
        <w:rPr>
          <w:sz w:val="24"/>
          <w:szCs w:val="24"/>
        </w:rPr>
        <w:t>š</w:t>
      </w:r>
      <w:r w:rsidRPr="001C3D5C">
        <w:rPr>
          <w:sz w:val="24"/>
          <w:szCs w:val="24"/>
        </w:rPr>
        <w:t>ku, po jedna</w:t>
      </w:r>
      <w:r w:rsidR="00B633FB" w:rsidRPr="001C3D5C">
        <w:rPr>
          <w:sz w:val="24"/>
          <w:szCs w:val="24"/>
        </w:rPr>
        <w:t>č</w:t>
      </w:r>
      <w:r w:rsidRPr="001C3D5C">
        <w:rPr>
          <w:sz w:val="24"/>
          <w:szCs w:val="24"/>
        </w:rPr>
        <w:t>ini</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position w:val="-26"/>
          <w:sz w:val="24"/>
          <w:szCs w:val="24"/>
        </w:rPr>
        <w:object w:dxaOrig="1480" w:dyaOrig="680">
          <v:shape id="_x0000_i1050" type="#_x0000_t75" style="width:74.1pt;height:33.9pt" o:ole="">
            <v:imagedata r:id="rId56" o:title=""/>
          </v:shape>
          <o:OLEObject Type="Embed" ProgID="Equation.2" ShapeID="_x0000_i1050" DrawAspect="Content" ObjectID="_1597658231" r:id="rId57"/>
        </w:object>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t xml:space="preserve">        (1.25.)</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sz w:val="24"/>
          <w:szCs w:val="24"/>
        </w:rPr>
        <w:t>gde je A</w:t>
      </w:r>
      <w:r w:rsidRPr="001C3D5C">
        <w:rPr>
          <w:sz w:val="24"/>
          <w:szCs w:val="24"/>
          <w:vertAlign w:val="subscript"/>
        </w:rPr>
        <w:t>0</w:t>
      </w:r>
      <w:r w:rsidRPr="001C3D5C">
        <w:rPr>
          <w:sz w:val="24"/>
          <w:szCs w:val="24"/>
        </w:rPr>
        <w:t xml:space="preserve"> apsorbancija koja odgovara prelomu krive (slika 1.12.). S obzirom da je tada sav metali jon preveden u kompleks, onda je </w:t>
      </w:r>
      <w:r w:rsidR="00383DF4">
        <w:rPr>
          <w:sz w:val="24"/>
          <w:szCs w:val="24"/>
        </w:rPr>
        <w:t>[</w:t>
      </w:r>
      <w:r w:rsidRPr="001C3D5C">
        <w:rPr>
          <w:sz w:val="24"/>
          <w:szCs w:val="24"/>
        </w:rPr>
        <w:t>ML</w:t>
      </w:r>
      <w:r w:rsidRPr="001C3D5C">
        <w:rPr>
          <w:sz w:val="24"/>
          <w:szCs w:val="24"/>
          <w:vertAlign w:val="subscript"/>
        </w:rPr>
        <w:t>n</w:t>
      </w:r>
      <w:r w:rsidR="00383DF4">
        <w:rPr>
          <w:sz w:val="24"/>
          <w:szCs w:val="24"/>
        </w:rPr>
        <w:t>]</w:t>
      </w:r>
      <w:r w:rsidRPr="001C3D5C">
        <w:rPr>
          <w:sz w:val="24"/>
          <w:szCs w:val="24"/>
        </w:rPr>
        <w:t xml:space="preserve"> = C</w:t>
      </w:r>
      <w:r w:rsidRPr="001C3D5C">
        <w:rPr>
          <w:sz w:val="24"/>
          <w:szCs w:val="24"/>
          <w:vertAlign w:val="subscript"/>
        </w:rPr>
        <w:t>M</w:t>
      </w:r>
      <w:r w:rsidRPr="001C3D5C">
        <w:rPr>
          <w:sz w:val="24"/>
          <w:szCs w:val="24"/>
        </w:rPr>
        <w:t>, a b debljina apsorpcionog sloja. Kada se izra</w:t>
      </w:r>
      <w:r w:rsidR="00B633FB" w:rsidRPr="001C3D5C">
        <w:rPr>
          <w:sz w:val="24"/>
          <w:szCs w:val="24"/>
        </w:rPr>
        <w:t>č</w:t>
      </w:r>
      <w:r w:rsidRPr="001C3D5C">
        <w:rPr>
          <w:sz w:val="24"/>
          <w:szCs w:val="24"/>
        </w:rPr>
        <w:t>una srednji molarni apsorpcioni koeficijent, onda se za bilo koju koncentraciju liganda u delu krive, pre horizontalnog dela, nalazi vrednost apsorbancije i izra</w:t>
      </w:r>
      <w:r w:rsidR="00B633FB" w:rsidRPr="001C3D5C">
        <w:rPr>
          <w:sz w:val="24"/>
          <w:szCs w:val="24"/>
        </w:rPr>
        <w:t>č</w:t>
      </w:r>
      <w:r w:rsidRPr="001C3D5C">
        <w:rPr>
          <w:sz w:val="24"/>
          <w:szCs w:val="24"/>
        </w:rPr>
        <w:t>una koncentracija kompleksa po jedna</w:t>
      </w:r>
      <w:r w:rsidR="00B633FB" w:rsidRPr="001C3D5C">
        <w:rPr>
          <w:sz w:val="24"/>
          <w:szCs w:val="24"/>
        </w:rPr>
        <w:t>č</w:t>
      </w:r>
      <w:r w:rsidRPr="001C3D5C">
        <w:rPr>
          <w:sz w:val="24"/>
          <w:szCs w:val="24"/>
        </w:rPr>
        <w:t>ini</w:t>
      </w:r>
    </w:p>
    <w:p w:rsidR="003A61D9" w:rsidRPr="001C3D5C" w:rsidRDefault="003A61D9" w:rsidP="003A61D9">
      <w:pPr>
        <w:widowControl w:val="0"/>
        <w:spacing w:line="300" w:lineRule="atLeast"/>
        <w:jc w:val="both"/>
        <w:rPr>
          <w:sz w:val="24"/>
          <w:szCs w:val="24"/>
        </w:rPr>
      </w:pPr>
      <w:r w:rsidRPr="001C3D5C">
        <w:rPr>
          <w:position w:val="-26"/>
          <w:sz w:val="24"/>
          <w:szCs w:val="24"/>
        </w:rPr>
        <w:object w:dxaOrig="1480" w:dyaOrig="680">
          <v:shape id="_x0000_i1051" type="#_x0000_t75" style="width:74.1pt;height:33.9pt" o:ole="">
            <v:imagedata r:id="rId58" o:title=""/>
          </v:shape>
          <o:OLEObject Type="Embed" ProgID="Equation.2" ShapeID="_x0000_i1051" DrawAspect="Content" ObjectID="_1597658232" r:id="rId59"/>
        </w:object>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t xml:space="preserve">        (1.26.)</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sz w:val="24"/>
          <w:szCs w:val="24"/>
        </w:rPr>
        <w:t>Ravnote</w:t>
      </w:r>
      <w:r w:rsidR="001C3D5C">
        <w:rPr>
          <w:sz w:val="24"/>
          <w:szCs w:val="24"/>
        </w:rPr>
        <w:t>ž</w:t>
      </w:r>
      <w:r w:rsidRPr="001C3D5C">
        <w:rPr>
          <w:sz w:val="24"/>
          <w:szCs w:val="24"/>
        </w:rPr>
        <w:t>ne koncentracije metala i liganda su</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position w:val="-10"/>
          <w:sz w:val="24"/>
          <w:szCs w:val="24"/>
        </w:rPr>
        <w:object w:dxaOrig="1960" w:dyaOrig="320">
          <v:shape id="_x0000_i1052" type="#_x0000_t75" style="width:98.1pt;height:16.7pt" o:ole="">
            <v:imagedata r:id="rId60" o:title=""/>
          </v:shape>
          <o:OLEObject Type="Embed" ProgID="Equation.2" ShapeID="_x0000_i1052" DrawAspect="Content" ObjectID="_1597658233" r:id="rId61"/>
        </w:object>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t xml:space="preserve">        (1.27.)</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position w:val="-10"/>
          <w:sz w:val="24"/>
          <w:szCs w:val="24"/>
        </w:rPr>
        <w:object w:dxaOrig="2000" w:dyaOrig="320">
          <v:shape id="_x0000_i1053" type="#_x0000_t75" style="width:100.7pt;height:16.7pt" o:ole="">
            <v:imagedata r:id="rId62" o:title=""/>
          </v:shape>
          <o:OLEObject Type="Embed" ProgID="Equation.2" ShapeID="_x0000_i1053" DrawAspect="Content" ObjectID="_1597658234" r:id="rId63"/>
        </w:object>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t xml:space="preserve">        (1.28.)</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sz w:val="24"/>
          <w:szCs w:val="24"/>
        </w:rPr>
        <w:t xml:space="preserve">Zamenom </w:t>
      </w:r>
      <w:r w:rsidR="00383DF4">
        <w:rPr>
          <w:sz w:val="24"/>
          <w:szCs w:val="24"/>
        </w:rPr>
        <w:t>[</w:t>
      </w:r>
      <w:r w:rsidRPr="001C3D5C">
        <w:rPr>
          <w:sz w:val="24"/>
          <w:szCs w:val="24"/>
        </w:rPr>
        <w:t>ML</w:t>
      </w:r>
      <w:r w:rsidRPr="001C3D5C">
        <w:rPr>
          <w:sz w:val="24"/>
          <w:szCs w:val="24"/>
          <w:vertAlign w:val="subscript"/>
        </w:rPr>
        <w:t>n</w:t>
      </w:r>
      <w:r w:rsidR="00383DF4">
        <w:rPr>
          <w:sz w:val="24"/>
          <w:szCs w:val="24"/>
        </w:rPr>
        <w:t>]</w:t>
      </w:r>
      <w:r w:rsidRPr="001C3D5C">
        <w:rPr>
          <w:sz w:val="24"/>
          <w:szCs w:val="24"/>
        </w:rPr>
        <w:t xml:space="preserve">, </w:t>
      </w:r>
      <w:r w:rsidR="00383DF4">
        <w:rPr>
          <w:sz w:val="24"/>
          <w:szCs w:val="24"/>
        </w:rPr>
        <w:t>[</w:t>
      </w:r>
      <w:r w:rsidRPr="001C3D5C">
        <w:rPr>
          <w:sz w:val="24"/>
          <w:szCs w:val="24"/>
        </w:rPr>
        <w:t>L</w:t>
      </w:r>
      <w:r w:rsidR="00383DF4">
        <w:rPr>
          <w:sz w:val="24"/>
          <w:szCs w:val="24"/>
        </w:rPr>
        <w:t>]</w:t>
      </w:r>
      <w:r w:rsidRPr="001C3D5C">
        <w:rPr>
          <w:sz w:val="24"/>
          <w:szCs w:val="24"/>
        </w:rPr>
        <w:t xml:space="preserve"> i </w:t>
      </w:r>
      <w:r w:rsidR="00383DF4">
        <w:rPr>
          <w:sz w:val="24"/>
          <w:szCs w:val="24"/>
        </w:rPr>
        <w:t>[</w:t>
      </w:r>
      <w:r w:rsidRPr="001C3D5C">
        <w:rPr>
          <w:sz w:val="24"/>
          <w:szCs w:val="24"/>
        </w:rPr>
        <w:t>M</w:t>
      </w:r>
      <w:r w:rsidR="00383DF4">
        <w:rPr>
          <w:sz w:val="24"/>
          <w:szCs w:val="24"/>
        </w:rPr>
        <w:t>]</w:t>
      </w:r>
      <w:r w:rsidRPr="001C3D5C">
        <w:rPr>
          <w:sz w:val="24"/>
          <w:szCs w:val="24"/>
        </w:rPr>
        <w:t xml:space="preserve"> u jedna</w:t>
      </w:r>
      <w:r w:rsidR="00B633FB" w:rsidRPr="001C3D5C">
        <w:rPr>
          <w:sz w:val="24"/>
          <w:szCs w:val="24"/>
        </w:rPr>
        <w:t>č</w:t>
      </w:r>
      <w:r w:rsidRPr="001C3D5C">
        <w:rPr>
          <w:sz w:val="24"/>
          <w:szCs w:val="24"/>
        </w:rPr>
        <w:t>inu (1.24.) dobija se izraz za odreђivanje konstante stabilnosti</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position w:val="-28"/>
          <w:sz w:val="24"/>
          <w:szCs w:val="24"/>
        </w:rPr>
        <w:object w:dxaOrig="3560" w:dyaOrig="700">
          <v:shape id="_x0000_i1054" type="#_x0000_t75" style="width:177.9pt;height:35.5pt" o:ole="">
            <v:imagedata r:id="rId64" o:title=""/>
          </v:shape>
          <o:OLEObject Type="Embed" ProgID="Equation.2" ShapeID="_x0000_i1054" DrawAspect="Content" ObjectID="_1597658235" r:id="rId65"/>
        </w:object>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t xml:space="preserve">        (1.29.)</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sz w:val="24"/>
          <w:szCs w:val="24"/>
        </w:rPr>
        <w:t>Kada je ligand anjon slabe kiseline koja disosuje po jedna</w:t>
      </w:r>
      <w:r w:rsidR="00B633FB" w:rsidRPr="001C3D5C">
        <w:rPr>
          <w:sz w:val="24"/>
          <w:szCs w:val="24"/>
        </w:rPr>
        <w:t>č</w:t>
      </w:r>
      <w:r w:rsidRPr="001C3D5C">
        <w:rPr>
          <w:sz w:val="24"/>
          <w:szCs w:val="24"/>
        </w:rPr>
        <w:t>ini</w:t>
      </w:r>
    </w:p>
    <w:p w:rsidR="003A61D9" w:rsidRPr="001C3D5C" w:rsidRDefault="003A61D9" w:rsidP="003A61D9">
      <w:pPr>
        <w:widowControl w:val="0"/>
        <w:spacing w:line="300" w:lineRule="atLeast"/>
        <w:jc w:val="both"/>
        <w:rPr>
          <w:sz w:val="24"/>
          <w:szCs w:val="24"/>
        </w:rPr>
      </w:pPr>
    </w:p>
    <w:p w:rsidR="003A61D9" w:rsidRPr="001C3D5C" w:rsidRDefault="00FD4538" w:rsidP="003A61D9">
      <w:pPr>
        <w:widowControl w:val="0"/>
        <w:spacing w:line="300" w:lineRule="atLeast"/>
        <w:jc w:val="both"/>
        <w:rPr>
          <w:sz w:val="24"/>
          <w:szCs w:val="24"/>
        </w:rPr>
      </w:pPr>
      <w:r>
        <w:rPr>
          <w:b/>
          <w:noProof/>
          <w:sz w:val="24"/>
          <w:szCs w:val="24"/>
        </w:rPr>
        <mc:AlternateContent>
          <mc:Choice Requires="wpg">
            <w:drawing>
              <wp:anchor distT="0" distB="0" distL="114300" distR="114300" simplePos="0" relativeHeight="251658240" behindDoc="0" locked="0" layoutInCell="0" allowOverlap="1">
                <wp:simplePos x="0" y="0"/>
                <wp:positionH relativeFrom="column">
                  <wp:posOffset>340360</wp:posOffset>
                </wp:positionH>
                <wp:positionV relativeFrom="paragraph">
                  <wp:posOffset>57150</wp:posOffset>
                </wp:positionV>
                <wp:extent cx="147955" cy="61595"/>
                <wp:effectExtent l="16510" t="47625" r="16510" b="43180"/>
                <wp:wrapNone/>
                <wp:docPr id="50"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7955" cy="61595"/>
                          <a:chOff x="0" y="0"/>
                          <a:chExt cx="20000" cy="19982"/>
                        </a:xfrm>
                      </wpg:grpSpPr>
                      <wps:wsp>
                        <wps:cNvPr id="51" name="Line 3"/>
                        <wps:cNvCnPr>
                          <a:cxnSpLocks noChangeShapeType="1"/>
                        </wps:cNvCnPr>
                        <wps:spPr bwMode="auto">
                          <a:xfrm>
                            <a:off x="0" y="0"/>
                            <a:ext cx="20000" cy="206"/>
                          </a:xfrm>
                          <a:prstGeom prst="line">
                            <a:avLst/>
                          </a:prstGeom>
                          <a:noFill/>
                          <a:ln w="9525">
                            <a:solidFill>
                              <a:srgbClr val="000000"/>
                            </a:solidFill>
                            <a:round/>
                            <a:headEnd type="none" w="sm" len="sm"/>
                            <a:tailEnd type="triangle" w="sm" len="sm"/>
                          </a:ln>
                          <a:extLst>
                            <a:ext uri="{909E8E84-426E-40DD-AFC4-6F175D3DCCD1}">
                              <a14:hiddenFill xmlns:a14="http://schemas.microsoft.com/office/drawing/2010/main">
                                <a:noFill/>
                              </a14:hiddenFill>
                            </a:ext>
                          </a:extLst>
                        </wps:spPr>
                        <wps:bodyPr/>
                      </wps:wsp>
                      <wps:wsp>
                        <wps:cNvPr id="52" name="Line 4"/>
                        <wps:cNvCnPr>
                          <a:cxnSpLocks noChangeShapeType="1"/>
                        </wps:cNvCnPr>
                        <wps:spPr bwMode="auto">
                          <a:xfrm flipH="1">
                            <a:off x="0" y="19776"/>
                            <a:ext cx="20000" cy="206"/>
                          </a:xfrm>
                          <a:prstGeom prst="line">
                            <a:avLst/>
                          </a:prstGeom>
                          <a:noFill/>
                          <a:ln w="9525">
                            <a:solidFill>
                              <a:srgbClr val="000000"/>
                            </a:solidFill>
                            <a:round/>
                            <a:headEnd type="none" w="sm" len="sm"/>
                            <a:tailEnd type="triangle" w="sm" len="sm"/>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C6C148D" id="Group 2" o:spid="_x0000_s1026" style="position:absolute;margin-left:26.8pt;margin-top:4.5pt;width:11.65pt;height:4.85pt;z-index:251658240" coordsize="20000,19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" o:allowincell="f">
                <v:line id="Line 3" o:spid="_x0000_s1027" style="position:absolute;visibility:visible;mso-wrap-style:square" from="0,0" to="20000,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">
                  <v:stroke startarrowwidth="narrow" startarrowlength="short" endarrow="block" endarrowwidth="narrow" endarrowlength="short"/>
                </v:line>
                <v:line id="Line 4" o:spid="_x0000_s1028" style="position:absolute;flip:x;visibility:visible;mso-wrap-style:square" from="0,19776" to="20000,1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">
                  <v:stroke startarrowwidth="narrow" startarrowlength="short" endarrow="block" endarrowwidth="narrow" endarrowlength="short"/>
                </v:line>
              </v:group>
            </w:pict>
          </mc:Fallback>
        </mc:AlternateContent>
      </w:r>
      <w:r w:rsidR="003A61D9" w:rsidRPr="001C3D5C">
        <w:rPr>
          <w:position w:val="-10"/>
          <w:sz w:val="24"/>
          <w:szCs w:val="24"/>
        </w:rPr>
        <w:object w:dxaOrig="1640" w:dyaOrig="340">
          <v:shape id="_x0000_i1055" type="#_x0000_t75" style="width:81.9pt;height:17.2pt" o:ole="">
            <v:imagedata r:id="rId66" o:title=""/>
          </v:shape>
          <o:OLEObject Type="Embed" ProgID="Equation.2" ShapeID="_x0000_i1055" DrawAspect="Content" ObjectID="_1597658236" r:id="rId67"/>
        </w:object>
      </w:r>
      <w:r w:rsidR="003A61D9" w:rsidRPr="001C3D5C">
        <w:rPr>
          <w:sz w:val="24"/>
          <w:szCs w:val="24"/>
        </w:rPr>
        <w:tab/>
      </w:r>
      <w:r w:rsidR="003A61D9" w:rsidRPr="001C3D5C">
        <w:rPr>
          <w:sz w:val="24"/>
          <w:szCs w:val="24"/>
        </w:rPr>
        <w:tab/>
      </w:r>
      <w:r w:rsidR="003A61D9" w:rsidRPr="001C3D5C">
        <w:rPr>
          <w:sz w:val="24"/>
          <w:szCs w:val="24"/>
        </w:rPr>
        <w:tab/>
      </w:r>
      <w:r w:rsidR="003A61D9" w:rsidRPr="001C3D5C">
        <w:rPr>
          <w:sz w:val="24"/>
          <w:szCs w:val="24"/>
        </w:rPr>
        <w:tab/>
      </w:r>
      <w:r w:rsidR="003A61D9" w:rsidRPr="001C3D5C">
        <w:rPr>
          <w:sz w:val="24"/>
          <w:szCs w:val="24"/>
        </w:rPr>
        <w:tab/>
      </w:r>
      <w:r w:rsidR="003A61D9" w:rsidRPr="001C3D5C">
        <w:rPr>
          <w:sz w:val="24"/>
          <w:szCs w:val="24"/>
        </w:rPr>
        <w:tab/>
      </w:r>
      <w:r w:rsidR="003A61D9" w:rsidRPr="001C3D5C">
        <w:rPr>
          <w:sz w:val="24"/>
          <w:szCs w:val="24"/>
        </w:rPr>
        <w:tab/>
        <w:t xml:space="preserve">                    (1.30.)</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sz w:val="24"/>
          <w:szCs w:val="24"/>
        </w:rPr>
        <w:t>ravnote</w:t>
      </w:r>
      <w:r w:rsidR="001C3D5C">
        <w:rPr>
          <w:sz w:val="24"/>
          <w:szCs w:val="24"/>
        </w:rPr>
        <w:t>ž</w:t>
      </w:r>
      <w:r w:rsidRPr="001C3D5C">
        <w:rPr>
          <w:sz w:val="24"/>
          <w:szCs w:val="24"/>
        </w:rPr>
        <w:t>na koncentracija liganda izra</w:t>
      </w:r>
      <w:r w:rsidR="00B633FB" w:rsidRPr="001C3D5C">
        <w:rPr>
          <w:sz w:val="24"/>
          <w:szCs w:val="24"/>
        </w:rPr>
        <w:t>č</w:t>
      </w:r>
      <w:r w:rsidRPr="001C3D5C">
        <w:rPr>
          <w:sz w:val="24"/>
          <w:szCs w:val="24"/>
        </w:rPr>
        <w:t>unava se uzimaju</w:t>
      </w:r>
      <w:r w:rsidR="0062446A" w:rsidRPr="001C3D5C">
        <w:rPr>
          <w:sz w:val="24"/>
          <w:szCs w:val="24"/>
        </w:rPr>
        <w:t>ć</w:t>
      </w:r>
      <w:r w:rsidRPr="001C3D5C">
        <w:rPr>
          <w:sz w:val="24"/>
          <w:szCs w:val="24"/>
        </w:rPr>
        <w:t>i u obzir konstantu disocijacije kiseline</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position w:val="-26"/>
          <w:sz w:val="24"/>
          <w:szCs w:val="24"/>
        </w:rPr>
        <w:object w:dxaOrig="1440" w:dyaOrig="680">
          <v:shape id="_x0000_i1056" type="#_x0000_t75" style="width:1in;height:33.9pt" o:ole="">
            <v:imagedata r:id="rId68" o:title=""/>
          </v:shape>
          <o:OLEObject Type="Embed" ProgID="Equation.2" ShapeID="_x0000_i1056" DrawAspect="Content" ObjectID="_1597658237" r:id="rId69"/>
        </w:object>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t xml:space="preserve">        (1.31.)</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sz w:val="24"/>
          <w:szCs w:val="24"/>
        </w:rPr>
        <w:t>kao i vrednost pH rastvora, odnosno koncentracije H jona.</w:t>
      </w:r>
    </w:p>
    <w:p w:rsidR="003A61D9" w:rsidRPr="001C3D5C" w:rsidRDefault="003A61D9" w:rsidP="003A61D9">
      <w:pPr>
        <w:widowControl w:val="0"/>
        <w:spacing w:line="300" w:lineRule="atLeast"/>
        <w:jc w:val="both"/>
        <w:rPr>
          <w:sz w:val="24"/>
          <w:szCs w:val="24"/>
        </w:rPr>
      </w:pPr>
      <w:r w:rsidRPr="001C3D5C">
        <w:rPr>
          <w:sz w:val="24"/>
          <w:szCs w:val="24"/>
        </w:rPr>
        <w:t>Uzimaju</w:t>
      </w:r>
      <w:r w:rsidR="0062446A" w:rsidRPr="001C3D5C">
        <w:rPr>
          <w:sz w:val="24"/>
          <w:szCs w:val="24"/>
        </w:rPr>
        <w:t>ć</w:t>
      </w:r>
      <w:r w:rsidRPr="001C3D5C">
        <w:rPr>
          <w:sz w:val="24"/>
          <w:szCs w:val="24"/>
        </w:rPr>
        <w:t>i u obzir konstantu disocijacije (1.31.) i relaciju (1.28.) mo</w:t>
      </w:r>
      <w:r w:rsidR="001C3D5C">
        <w:rPr>
          <w:sz w:val="24"/>
          <w:szCs w:val="24"/>
        </w:rPr>
        <w:t>ž</w:t>
      </w:r>
      <w:r w:rsidRPr="001C3D5C">
        <w:rPr>
          <w:sz w:val="24"/>
          <w:szCs w:val="24"/>
        </w:rPr>
        <w:t>e se izra</w:t>
      </w:r>
      <w:r w:rsidR="00B633FB" w:rsidRPr="001C3D5C">
        <w:rPr>
          <w:sz w:val="24"/>
          <w:szCs w:val="24"/>
        </w:rPr>
        <w:t>č</w:t>
      </w:r>
      <w:r w:rsidRPr="001C3D5C">
        <w:rPr>
          <w:sz w:val="24"/>
          <w:szCs w:val="24"/>
        </w:rPr>
        <w:t>unati ravnote</w:t>
      </w:r>
      <w:r w:rsidR="001C3D5C">
        <w:rPr>
          <w:sz w:val="24"/>
          <w:szCs w:val="24"/>
        </w:rPr>
        <w:t>ž</w:t>
      </w:r>
      <w:r w:rsidRPr="001C3D5C">
        <w:rPr>
          <w:sz w:val="24"/>
          <w:szCs w:val="24"/>
        </w:rPr>
        <w:t>na koncentracija liganda iz slede</w:t>
      </w:r>
      <w:r w:rsidR="0062446A" w:rsidRPr="001C3D5C">
        <w:rPr>
          <w:sz w:val="24"/>
          <w:szCs w:val="24"/>
        </w:rPr>
        <w:t>ć</w:t>
      </w:r>
      <w:r w:rsidRPr="001C3D5C">
        <w:rPr>
          <w:sz w:val="24"/>
          <w:szCs w:val="24"/>
        </w:rPr>
        <w:t>eg izraza</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position w:val="-26"/>
          <w:sz w:val="24"/>
          <w:szCs w:val="24"/>
        </w:rPr>
        <w:object w:dxaOrig="3760" w:dyaOrig="680">
          <v:shape id="_x0000_i1057" type="#_x0000_t75" style="width:187.3pt;height:33.9pt" o:ole="">
            <v:imagedata r:id="rId70" o:title=""/>
          </v:shape>
          <o:OLEObject Type="Embed" ProgID="Equation.2" ShapeID="_x0000_i1057" DrawAspect="Content" ObjectID="_1597658238" r:id="rId71"/>
        </w:object>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t xml:space="preserve">        (1.32.)</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sz w:val="24"/>
          <w:szCs w:val="24"/>
        </w:rPr>
        <w:t xml:space="preserve">Kada je ligand slabo disosovan onda je </w:t>
      </w:r>
      <w:r w:rsidR="00383DF4">
        <w:rPr>
          <w:sz w:val="24"/>
          <w:szCs w:val="24"/>
        </w:rPr>
        <w:t>[</w:t>
      </w:r>
      <w:r w:rsidRPr="001C3D5C">
        <w:rPr>
          <w:sz w:val="24"/>
          <w:szCs w:val="24"/>
        </w:rPr>
        <w:t>L</w:t>
      </w:r>
      <w:r w:rsidR="00383DF4">
        <w:rPr>
          <w:sz w:val="24"/>
          <w:szCs w:val="24"/>
        </w:rPr>
        <w:t>]</w:t>
      </w:r>
      <w:r w:rsidRPr="001C3D5C">
        <w:rPr>
          <w:sz w:val="24"/>
          <w:szCs w:val="24"/>
        </w:rPr>
        <w:t xml:space="preserve"> </w:t>
      </w:r>
      <w:r w:rsidRPr="001C3D5C">
        <w:rPr>
          <w:sz w:val="24"/>
          <w:szCs w:val="24"/>
        </w:rPr>
        <w:sym w:font="Symbol" w:char="F03C"/>
      </w:r>
      <w:r w:rsidRPr="001C3D5C">
        <w:rPr>
          <w:sz w:val="24"/>
          <w:szCs w:val="24"/>
        </w:rPr>
        <w:sym w:font="Symbol" w:char="F03C"/>
      </w:r>
      <w:r w:rsidRPr="001C3D5C">
        <w:rPr>
          <w:sz w:val="24"/>
          <w:szCs w:val="24"/>
        </w:rPr>
        <w:t xml:space="preserve"> C</w:t>
      </w:r>
      <w:r w:rsidRPr="001C3D5C">
        <w:rPr>
          <w:sz w:val="24"/>
          <w:szCs w:val="24"/>
          <w:vertAlign w:val="subscript"/>
        </w:rPr>
        <w:t>L</w:t>
      </w:r>
      <w:r w:rsidRPr="001C3D5C">
        <w:rPr>
          <w:sz w:val="24"/>
          <w:szCs w:val="24"/>
        </w:rPr>
        <w:t xml:space="preserve"> - n</w:t>
      </w:r>
      <w:r w:rsidR="00383DF4">
        <w:rPr>
          <w:sz w:val="24"/>
          <w:szCs w:val="24"/>
        </w:rPr>
        <w:t>[</w:t>
      </w:r>
      <w:r w:rsidRPr="001C3D5C">
        <w:rPr>
          <w:sz w:val="24"/>
          <w:szCs w:val="24"/>
        </w:rPr>
        <w:t>ML</w:t>
      </w:r>
      <w:r w:rsidRPr="001C3D5C">
        <w:rPr>
          <w:sz w:val="24"/>
          <w:szCs w:val="24"/>
          <w:vertAlign w:val="subscript"/>
        </w:rPr>
        <w:t>n</w:t>
      </w:r>
      <w:r w:rsidR="00383DF4">
        <w:rPr>
          <w:sz w:val="24"/>
          <w:szCs w:val="24"/>
        </w:rPr>
        <w:t>]</w:t>
      </w:r>
      <w:r w:rsidRPr="001C3D5C">
        <w:rPr>
          <w:sz w:val="24"/>
          <w:szCs w:val="24"/>
        </w:rPr>
        <w:t xml:space="preserve"> pa se zamenom jedna</w:t>
      </w:r>
      <w:r w:rsidR="00B633FB" w:rsidRPr="001C3D5C">
        <w:rPr>
          <w:sz w:val="24"/>
          <w:szCs w:val="24"/>
        </w:rPr>
        <w:t>č</w:t>
      </w:r>
      <w:r w:rsidRPr="001C3D5C">
        <w:rPr>
          <w:sz w:val="24"/>
          <w:szCs w:val="24"/>
        </w:rPr>
        <w:t>ina (1.27. i 1.32.) u jedna</w:t>
      </w:r>
      <w:r w:rsidR="00B633FB" w:rsidRPr="001C3D5C">
        <w:rPr>
          <w:sz w:val="24"/>
          <w:szCs w:val="24"/>
        </w:rPr>
        <w:t>č</w:t>
      </w:r>
      <w:r w:rsidRPr="001C3D5C">
        <w:rPr>
          <w:sz w:val="24"/>
          <w:szCs w:val="24"/>
        </w:rPr>
        <w:t>inu (1.24) izra</w:t>
      </w:r>
      <w:r w:rsidR="00B633FB" w:rsidRPr="001C3D5C">
        <w:rPr>
          <w:sz w:val="24"/>
          <w:szCs w:val="24"/>
        </w:rPr>
        <w:t>č</w:t>
      </w:r>
      <w:r w:rsidRPr="001C3D5C">
        <w:rPr>
          <w:sz w:val="24"/>
          <w:szCs w:val="24"/>
        </w:rPr>
        <w:t xml:space="preserve">unava vrednost konstante </w:t>
      </w:r>
      <w:r w:rsidRPr="001C3D5C">
        <w:rPr>
          <w:sz w:val="24"/>
          <w:szCs w:val="24"/>
        </w:rPr>
        <w:t></w:t>
      </w:r>
      <w:r w:rsidRPr="001C3D5C">
        <w:rPr>
          <w:sz w:val="24"/>
          <w:szCs w:val="24"/>
          <w:vertAlign w:val="subscript"/>
        </w:rPr>
        <w:t>n</w:t>
      </w:r>
      <w:r w:rsidRPr="001C3D5C">
        <w:rPr>
          <w:sz w:val="24"/>
          <w:szCs w:val="24"/>
        </w:rPr>
        <w:t>.</w:t>
      </w:r>
    </w:p>
    <w:p w:rsidR="003A61D9" w:rsidRPr="001C3D5C" w:rsidRDefault="003A61D9" w:rsidP="003A61D9">
      <w:pPr>
        <w:widowControl w:val="0"/>
        <w:spacing w:line="300" w:lineRule="atLeast"/>
        <w:jc w:val="both"/>
        <w:rPr>
          <w:sz w:val="24"/>
          <w:szCs w:val="24"/>
        </w:rPr>
      </w:pPr>
      <w:r w:rsidRPr="001C3D5C">
        <w:rPr>
          <w:sz w:val="24"/>
          <w:szCs w:val="24"/>
        </w:rPr>
        <w:t>Ako je ligand prili</w:t>
      </w:r>
      <w:r w:rsidR="00B633FB" w:rsidRPr="001C3D5C">
        <w:rPr>
          <w:sz w:val="24"/>
          <w:szCs w:val="24"/>
        </w:rPr>
        <w:t>č</w:t>
      </w:r>
      <w:r w:rsidRPr="001C3D5C">
        <w:rPr>
          <w:sz w:val="24"/>
          <w:szCs w:val="24"/>
        </w:rPr>
        <w:t>no disosovan onda jedna</w:t>
      </w:r>
      <w:r w:rsidR="00B633FB" w:rsidRPr="001C3D5C">
        <w:rPr>
          <w:sz w:val="24"/>
          <w:szCs w:val="24"/>
        </w:rPr>
        <w:t>č</w:t>
      </w:r>
      <w:r w:rsidRPr="001C3D5C">
        <w:rPr>
          <w:sz w:val="24"/>
          <w:szCs w:val="24"/>
        </w:rPr>
        <w:t>ina (1.28.) ima oblik</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position w:val="-10"/>
          <w:sz w:val="24"/>
          <w:szCs w:val="24"/>
        </w:rPr>
        <w:object w:dxaOrig="2500" w:dyaOrig="320">
          <v:shape id="_x0000_i1058" type="#_x0000_t75" style="width:125.2pt;height:16.7pt" o:ole="">
            <v:imagedata r:id="rId72" o:title=""/>
          </v:shape>
          <o:OLEObject Type="Embed" ProgID="Equation.3" ShapeID="_x0000_i1058" DrawAspect="Content" ObjectID="_1597658239" r:id="rId73"/>
        </w:object>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t xml:space="preserve">        (1.33.)</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sz w:val="24"/>
          <w:szCs w:val="24"/>
        </w:rPr>
        <w:t>a ravnote</w:t>
      </w:r>
      <w:r w:rsidR="001C3D5C">
        <w:rPr>
          <w:sz w:val="24"/>
          <w:szCs w:val="24"/>
        </w:rPr>
        <w:t>ž</w:t>
      </w:r>
      <w:r w:rsidRPr="001C3D5C">
        <w:rPr>
          <w:sz w:val="24"/>
          <w:szCs w:val="24"/>
        </w:rPr>
        <w:t>na koncentracija liganda je</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position w:val="-26"/>
          <w:sz w:val="24"/>
          <w:szCs w:val="24"/>
        </w:rPr>
        <w:object w:dxaOrig="2040" w:dyaOrig="680">
          <v:shape id="_x0000_i1059" type="#_x0000_t75" style="width:102.25pt;height:33.9pt" o:ole="">
            <v:imagedata r:id="rId74" o:title=""/>
          </v:shape>
          <o:OLEObject Type="Embed" ProgID="Equation.2" ShapeID="_x0000_i1059" DrawAspect="Content" ObjectID="_1597658240" r:id="rId75"/>
        </w:object>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t xml:space="preserve">        (1.34.)</w:t>
      </w:r>
    </w:p>
    <w:p w:rsidR="003A61D9" w:rsidRPr="001C3D5C" w:rsidRDefault="003A61D9" w:rsidP="003A61D9">
      <w:pPr>
        <w:widowControl w:val="0"/>
        <w:spacing w:line="300" w:lineRule="atLeast"/>
        <w:jc w:val="both"/>
        <w:rPr>
          <w:sz w:val="24"/>
          <w:szCs w:val="24"/>
        </w:rPr>
      </w:pPr>
      <w:r w:rsidRPr="001C3D5C">
        <w:rPr>
          <w:sz w:val="24"/>
          <w:szCs w:val="24"/>
        </w:rPr>
        <w:t>pa se iz ove jedna</w:t>
      </w:r>
      <w:r w:rsidR="00B633FB" w:rsidRPr="001C3D5C">
        <w:rPr>
          <w:sz w:val="24"/>
          <w:szCs w:val="24"/>
        </w:rPr>
        <w:t>č</w:t>
      </w:r>
      <w:r w:rsidRPr="001C3D5C">
        <w:rPr>
          <w:sz w:val="24"/>
          <w:szCs w:val="24"/>
        </w:rPr>
        <w:t>ine i jedna</w:t>
      </w:r>
      <w:r w:rsidR="00B633FB" w:rsidRPr="001C3D5C">
        <w:rPr>
          <w:sz w:val="24"/>
          <w:szCs w:val="24"/>
        </w:rPr>
        <w:t>č</w:t>
      </w:r>
      <w:r w:rsidRPr="001C3D5C">
        <w:rPr>
          <w:sz w:val="24"/>
          <w:szCs w:val="24"/>
        </w:rPr>
        <w:t>ine (1.24. i 1.27.) izra</w:t>
      </w:r>
      <w:r w:rsidR="00B633FB" w:rsidRPr="001C3D5C">
        <w:rPr>
          <w:sz w:val="24"/>
          <w:szCs w:val="24"/>
        </w:rPr>
        <w:t>č</w:t>
      </w:r>
      <w:r w:rsidRPr="001C3D5C">
        <w:rPr>
          <w:sz w:val="24"/>
          <w:szCs w:val="24"/>
        </w:rPr>
        <w:t xml:space="preserve">unava vrednost konstante stabilnosti. </w:t>
      </w:r>
      <w:r w:rsidRPr="001C3D5C">
        <w:rPr>
          <w:sz w:val="24"/>
          <w:szCs w:val="24"/>
        </w:rPr>
        <w:lastRenderedPageBreak/>
        <w:t>Izra</w:t>
      </w:r>
      <w:r w:rsidR="00B633FB" w:rsidRPr="001C3D5C">
        <w:rPr>
          <w:sz w:val="24"/>
          <w:szCs w:val="24"/>
        </w:rPr>
        <w:t>č</w:t>
      </w:r>
      <w:r w:rsidRPr="001C3D5C">
        <w:rPr>
          <w:sz w:val="24"/>
          <w:szCs w:val="24"/>
        </w:rPr>
        <w:t>unavanje se vr</w:t>
      </w:r>
      <w:r w:rsidR="001C3D5C">
        <w:rPr>
          <w:sz w:val="24"/>
          <w:szCs w:val="24"/>
        </w:rPr>
        <w:t>š</w:t>
      </w:r>
      <w:r w:rsidRPr="001C3D5C">
        <w:rPr>
          <w:sz w:val="24"/>
          <w:szCs w:val="24"/>
        </w:rPr>
        <w:t>i za vi</w:t>
      </w:r>
      <w:r w:rsidR="001C3D5C">
        <w:rPr>
          <w:sz w:val="24"/>
          <w:szCs w:val="24"/>
        </w:rPr>
        <w:t>š</w:t>
      </w:r>
      <w:r w:rsidRPr="001C3D5C">
        <w:rPr>
          <w:sz w:val="24"/>
          <w:szCs w:val="24"/>
        </w:rPr>
        <w:t>e ta</w:t>
      </w:r>
      <w:r w:rsidR="00B633FB" w:rsidRPr="001C3D5C">
        <w:rPr>
          <w:sz w:val="24"/>
          <w:szCs w:val="24"/>
        </w:rPr>
        <w:t>č</w:t>
      </w:r>
      <w:r w:rsidRPr="001C3D5C">
        <w:rPr>
          <w:sz w:val="24"/>
          <w:szCs w:val="24"/>
        </w:rPr>
        <w:t>aka, a zatim se naђe srednja vrednost.</w:t>
      </w:r>
    </w:p>
    <w:p w:rsidR="003A61D9" w:rsidRPr="001C3D5C" w:rsidRDefault="003A61D9" w:rsidP="003A61D9">
      <w:pPr>
        <w:widowControl w:val="0"/>
        <w:spacing w:line="300" w:lineRule="atLeast"/>
        <w:jc w:val="both"/>
        <w:rPr>
          <w:sz w:val="24"/>
          <w:szCs w:val="24"/>
        </w:rPr>
      </w:pPr>
      <w:r w:rsidRPr="001C3D5C">
        <w:rPr>
          <w:i/>
          <w:sz w:val="24"/>
          <w:szCs w:val="24"/>
        </w:rPr>
        <w:t>Drugi na</w:t>
      </w:r>
      <w:r w:rsidR="00B633FB" w:rsidRPr="001C3D5C">
        <w:rPr>
          <w:i/>
          <w:sz w:val="24"/>
          <w:szCs w:val="24"/>
        </w:rPr>
        <w:t>č</w:t>
      </w:r>
      <w:r w:rsidRPr="001C3D5C">
        <w:rPr>
          <w:i/>
          <w:sz w:val="24"/>
          <w:szCs w:val="24"/>
        </w:rPr>
        <w:t xml:space="preserve">in: </w:t>
      </w:r>
      <w:r w:rsidRPr="001C3D5C">
        <w:rPr>
          <w:sz w:val="24"/>
          <w:szCs w:val="24"/>
        </w:rPr>
        <w:t>Odreђivanje konstante stabilnosti kompleksa zasniva se na logaritamskoj zavisnosti apsorbancije rastvora i koncentracije liganda. Ako se obrazuje mono-nuklearni kompleks tipa ML</w:t>
      </w:r>
      <w:r w:rsidRPr="001C3D5C">
        <w:rPr>
          <w:sz w:val="24"/>
          <w:szCs w:val="24"/>
          <w:vertAlign w:val="subscript"/>
        </w:rPr>
        <w:t>n</w:t>
      </w:r>
      <w:r w:rsidRPr="001C3D5C">
        <w:rPr>
          <w:sz w:val="24"/>
          <w:szCs w:val="24"/>
        </w:rPr>
        <w:t xml:space="preserve"> konstanta stabilnosti data je jedna</w:t>
      </w:r>
      <w:r w:rsidR="00B633FB" w:rsidRPr="001C3D5C">
        <w:rPr>
          <w:sz w:val="24"/>
          <w:szCs w:val="24"/>
        </w:rPr>
        <w:t>č</w:t>
      </w:r>
      <w:r w:rsidRPr="001C3D5C">
        <w:rPr>
          <w:sz w:val="24"/>
          <w:szCs w:val="24"/>
        </w:rPr>
        <w:t xml:space="preserve">inom (1.24.) </w:t>
      </w:r>
      <w:r w:rsidR="00B633FB" w:rsidRPr="001C3D5C">
        <w:rPr>
          <w:sz w:val="24"/>
          <w:szCs w:val="24"/>
        </w:rPr>
        <w:t>č</w:t>
      </w:r>
      <w:r w:rsidRPr="001C3D5C">
        <w:rPr>
          <w:sz w:val="24"/>
          <w:szCs w:val="24"/>
        </w:rPr>
        <w:t>ijim se logaritmovanjem dobija izraz</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position w:val="-26"/>
          <w:sz w:val="24"/>
          <w:szCs w:val="24"/>
        </w:rPr>
        <w:object w:dxaOrig="3159" w:dyaOrig="680">
          <v:shape id="_x0000_i1060" type="#_x0000_t75" style="width:158.1pt;height:33.9pt" o:ole="">
            <v:imagedata r:id="rId76" o:title=""/>
          </v:shape>
          <o:OLEObject Type="Embed" ProgID="Equation.2" ShapeID="_x0000_i1060" DrawAspect="Content" ObjectID="_1597658241" r:id="rId77"/>
        </w:object>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t xml:space="preserve">        (1.35.)</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sz w:val="24"/>
          <w:szCs w:val="24"/>
        </w:rPr>
        <w:t xml:space="preserve">Grafik funkcije log </w:t>
      </w:r>
      <w:r w:rsidR="00383DF4">
        <w:rPr>
          <w:sz w:val="24"/>
          <w:szCs w:val="24"/>
        </w:rPr>
        <w:t>[</w:t>
      </w:r>
      <w:r w:rsidRPr="001C3D5C">
        <w:rPr>
          <w:sz w:val="24"/>
          <w:szCs w:val="24"/>
        </w:rPr>
        <w:t>ML</w:t>
      </w:r>
      <w:r w:rsidRPr="001C3D5C">
        <w:rPr>
          <w:sz w:val="24"/>
          <w:szCs w:val="24"/>
          <w:vertAlign w:val="subscript"/>
        </w:rPr>
        <w:t>n</w:t>
      </w:r>
      <w:r w:rsidR="00383DF4">
        <w:rPr>
          <w:sz w:val="24"/>
          <w:szCs w:val="24"/>
        </w:rPr>
        <w:t>]</w:t>
      </w:r>
      <w:r w:rsidRPr="001C3D5C">
        <w:rPr>
          <w:sz w:val="24"/>
          <w:szCs w:val="24"/>
        </w:rPr>
        <w:t>/</w:t>
      </w:r>
      <w:r w:rsidR="00383DF4">
        <w:rPr>
          <w:sz w:val="24"/>
          <w:szCs w:val="24"/>
        </w:rPr>
        <w:t>[</w:t>
      </w:r>
      <w:r w:rsidRPr="001C3D5C">
        <w:rPr>
          <w:sz w:val="24"/>
          <w:szCs w:val="24"/>
        </w:rPr>
        <w:t>M</w:t>
      </w:r>
      <w:r w:rsidR="00383DF4">
        <w:rPr>
          <w:sz w:val="24"/>
          <w:szCs w:val="24"/>
        </w:rPr>
        <w:t>]</w:t>
      </w:r>
      <w:r w:rsidRPr="001C3D5C">
        <w:rPr>
          <w:sz w:val="24"/>
          <w:szCs w:val="24"/>
        </w:rPr>
        <w:t xml:space="preserve"> = f(log </w:t>
      </w:r>
      <w:r w:rsidR="00383DF4">
        <w:rPr>
          <w:sz w:val="24"/>
          <w:szCs w:val="24"/>
        </w:rPr>
        <w:t>[</w:t>
      </w:r>
      <w:r w:rsidRPr="001C3D5C">
        <w:rPr>
          <w:sz w:val="24"/>
          <w:szCs w:val="24"/>
        </w:rPr>
        <w:t>L</w:t>
      </w:r>
      <w:r w:rsidR="00383DF4">
        <w:rPr>
          <w:sz w:val="24"/>
          <w:szCs w:val="24"/>
        </w:rPr>
        <w:t>]</w:t>
      </w:r>
      <w:r w:rsidRPr="001C3D5C">
        <w:rPr>
          <w:sz w:val="24"/>
          <w:szCs w:val="24"/>
        </w:rPr>
        <w:t>) daje pravu za koju je nagib jednak broju vezanih liganada u kompleks, a odse</w:t>
      </w:r>
      <w:r w:rsidR="00B633FB" w:rsidRPr="001C3D5C">
        <w:rPr>
          <w:sz w:val="24"/>
          <w:szCs w:val="24"/>
        </w:rPr>
        <w:t>č</w:t>
      </w:r>
      <w:r w:rsidRPr="001C3D5C">
        <w:rPr>
          <w:sz w:val="24"/>
          <w:szCs w:val="24"/>
        </w:rPr>
        <w:t>ak na ordinati je log</w:t>
      </w:r>
      <w:r w:rsidRPr="001C3D5C">
        <w:rPr>
          <w:sz w:val="24"/>
          <w:szCs w:val="24"/>
        </w:rPr>
        <w:t></w:t>
      </w:r>
      <w:r w:rsidRPr="001C3D5C">
        <w:rPr>
          <w:sz w:val="24"/>
          <w:szCs w:val="24"/>
          <w:vertAlign w:val="subscript"/>
        </w:rPr>
        <w:t>n</w:t>
      </w:r>
      <w:r w:rsidRPr="001C3D5C">
        <w:rPr>
          <w:sz w:val="24"/>
          <w:szCs w:val="24"/>
        </w:rPr>
        <w:t xml:space="preserve">. Odnos </w:t>
      </w:r>
      <w:r w:rsidR="00383DF4">
        <w:rPr>
          <w:sz w:val="24"/>
          <w:szCs w:val="24"/>
        </w:rPr>
        <w:t>[</w:t>
      </w:r>
      <w:r w:rsidRPr="001C3D5C">
        <w:rPr>
          <w:sz w:val="24"/>
          <w:szCs w:val="24"/>
        </w:rPr>
        <w:t>ML</w:t>
      </w:r>
      <w:r w:rsidRPr="001C3D5C">
        <w:rPr>
          <w:sz w:val="24"/>
          <w:szCs w:val="24"/>
          <w:vertAlign w:val="subscript"/>
        </w:rPr>
        <w:t>n</w:t>
      </w:r>
      <w:r w:rsidR="00383DF4">
        <w:rPr>
          <w:sz w:val="24"/>
          <w:szCs w:val="24"/>
        </w:rPr>
        <w:t>]</w:t>
      </w:r>
      <w:r w:rsidRPr="001C3D5C">
        <w:rPr>
          <w:sz w:val="24"/>
          <w:szCs w:val="24"/>
        </w:rPr>
        <w:t>/</w:t>
      </w:r>
      <w:r w:rsidR="00383DF4">
        <w:rPr>
          <w:sz w:val="24"/>
          <w:szCs w:val="24"/>
        </w:rPr>
        <w:t>[</w:t>
      </w:r>
      <w:r w:rsidRPr="001C3D5C">
        <w:rPr>
          <w:sz w:val="24"/>
          <w:szCs w:val="24"/>
        </w:rPr>
        <w:t>M</w:t>
      </w:r>
      <w:r w:rsidR="00383DF4">
        <w:rPr>
          <w:sz w:val="24"/>
          <w:szCs w:val="24"/>
        </w:rPr>
        <w:t>]</w:t>
      </w:r>
      <w:r w:rsidRPr="001C3D5C">
        <w:rPr>
          <w:sz w:val="24"/>
          <w:szCs w:val="24"/>
        </w:rPr>
        <w:t xml:space="preserve"> izra</w:t>
      </w:r>
      <w:r w:rsidR="00B633FB" w:rsidRPr="001C3D5C">
        <w:rPr>
          <w:sz w:val="24"/>
          <w:szCs w:val="24"/>
        </w:rPr>
        <w:t>č</w:t>
      </w:r>
      <w:r w:rsidRPr="001C3D5C">
        <w:rPr>
          <w:sz w:val="24"/>
          <w:szCs w:val="24"/>
        </w:rPr>
        <w:t>unava se iz jedna</w:t>
      </w:r>
      <w:r w:rsidR="00B633FB" w:rsidRPr="001C3D5C">
        <w:rPr>
          <w:sz w:val="24"/>
          <w:szCs w:val="24"/>
        </w:rPr>
        <w:t>č</w:t>
      </w:r>
      <w:r w:rsidRPr="001C3D5C">
        <w:rPr>
          <w:sz w:val="24"/>
          <w:szCs w:val="24"/>
        </w:rPr>
        <w:t>ine</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position w:val="-26"/>
          <w:sz w:val="24"/>
          <w:szCs w:val="24"/>
        </w:rPr>
        <w:object w:dxaOrig="1880" w:dyaOrig="680">
          <v:shape id="_x0000_i1061" type="#_x0000_t75" style="width:93.9pt;height:33.9pt" o:ole="">
            <v:imagedata r:id="rId78" o:title=""/>
          </v:shape>
          <o:OLEObject Type="Embed" ProgID="Equation.2" ShapeID="_x0000_i1061" DrawAspect="Content" ObjectID="_1597658242" r:id="rId79"/>
        </w:object>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r>
      <w:r w:rsidRPr="001C3D5C">
        <w:rPr>
          <w:sz w:val="24"/>
          <w:szCs w:val="24"/>
        </w:rPr>
        <w:tab/>
        <w:t xml:space="preserve">        (1.36.)</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sz w:val="24"/>
          <w:szCs w:val="24"/>
        </w:rPr>
        <w:t>gde je A</w:t>
      </w:r>
      <w:r w:rsidRPr="001C3D5C">
        <w:rPr>
          <w:sz w:val="24"/>
          <w:szCs w:val="24"/>
          <w:vertAlign w:val="subscript"/>
        </w:rPr>
        <w:t>0</w:t>
      </w:r>
      <w:r w:rsidRPr="001C3D5C">
        <w:rPr>
          <w:sz w:val="24"/>
          <w:szCs w:val="24"/>
        </w:rPr>
        <w:t xml:space="preserve"> apsorbancija horizontalnog dela krive (slika 1.12. kriva 1), a A</w:t>
      </w:r>
      <w:r w:rsidRPr="001C3D5C">
        <w:rPr>
          <w:sz w:val="24"/>
          <w:szCs w:val="24"/>
          <w:vertAlign w:val="subscript"/>
        </w:rPr>
        <w:t>x</w:t>
      </w:r>
      <w:r w:rsidRPr="001C3D5C">
        <w:rPr>
          <w:sz w:val="24"/>
          <w:szCs w:val="24"/>
        </w:rPr>
        <w:t xml:space="preserve"> apsorbancija rastvora za bilo koju vrednost koncentracije liganda u prvom delu krive (slika 1.12. kriva 1).</w:t>
      </w:r>
    </w:p>
    <w:p w:rsidR="003A61D9" w:rsidRPr="001C3D5C" w:rsidRDefault="003A61D9" w:rsidP="003A61D9">
      <w:pPr>
        <w:widowControl w:val="0"/>
        <w:spacing w:line="300" w:lineRule="atLeast"/>
        <w:jc w:val="both"/>
        <w:rPr>
          <w:sz w:val="24"/>
          <w:szCs w:val="24"/>
        </w:rPr>
      </w:pPr>
      <w:r w:rsidRPr="001C3D5C">
        <w:rPr>
          <w:sz w:val="24"/>
          <w:szCs w:val="24"/>
        </w:rPr>
        <w:t xml:space="preserve">Za odreђivanje broja vezanih liganada, </w:t>
      </w:r>
      <w:r w:rsidRPr="001C3D5C">
        <w:rPr>
          <w:i/>
          <w:sz w:val="24"/>
          <w:szCs w:val="24"/>
        </w:rPr>
        <w:t>n</w:t>
      </w:r>
      <w:r w:rsidRPr="001C3D5C">
        <w:rPr>
          <w:sz w:val="24"/>
          <w:szCs w:val="24"/>
        </w:rPr>
        <w:t xml:space="preserve"> crta se grafi</w:t>
      </w:r>
      <w:r w:rsidR="00B633FB" w:rsidRPr="001C3D5C">
        <w:rPr>
          <w:sz w:val="24"/>
          <w:szCs w:val="24"/>
        </w:rPr>
        <w:t>č</w:t>
      </w:r>
      <w:r w:rsidRPr="001C3D5C">
        <w:rPr>
          <w:sz w:val="24"/>
          <w:szCs w:val="24"/>
        </w:rPr>
        <w:t>ka zavisnost log(A</w:t>
      </w:r>
      <w:r w:rsidRPr="001C3D5C">
        <w:rPr>
          <w:sz w:val="24"/>
          <w:szCs w:val="24"/>
          <w:vertAlign w:val="subscript"/>
        </w:rPr>
        <w:t>x</w:t>
      </w:r>
      <w:r w:rsidRPr="001C3D5C">
        <w:rPr>
          <w:sz w:val="24"/>
          <w:szCs w:val="24"/>
        </w:rPr>
        <w:t>/(A</w:t>
      </w:r>
      <w:r w:rsidRPr="001C3D5C">
        <w:rPr>
          <w:sz w:val="24"/>
          <w:szCs w:val="24"/>
          <w:vertAlign w:val="subscript"/>
        </w:rPr>
        <w:t>0</w:t>
      </w:r>
      <w:r w:rsidRPr="001C3D5C">
        <w:rPr>
          <w:sz w:val="24"/>
          <w:szCs w:val="24"/>
        </w:rPr>
        <w:t xml:space="preserve"> - A</w:t>
      </w:r>
      <w:r w:rsidRPr="001C3D5C">
        <w:rPr>
          <w:sz w:val="24"/>
          <w:szCs w:val="24"/>
          <w:vertAlign w:val="subscript"/>
        </w:rPr>
        <w:t>x</w:t>
      </w:r>
      <w:r w:rsidRPr="001C3D5C">
        <w:rPr>
          <w:sz w:val="24"/>
          <w:szCs w:val="24"/>
        </w:rPr>
        <w:t>)) = f(C</w:t>
      </w:r>
      <w:r w:rsidRPr="001C3D5C">
        <w:rPr>
          <w:sz w:val="24"/>
          <w:szCs w:val="24"/>
          <w:vertAlign w:val="subscript"/>
        </w:rPr>
        <w:t>L</w:t>
      </w:r>
      <w:r w:rsidRPr="001C3D5C">
        <w:rPr>
          <w:sz w:val="24"/>
          <w:szCs w:val="24"/>
        </w:rPr>
        <w:t xml:space="preserve">) (slika 1.13.), pri </w:t>
      </w:r>
      <w:r w:rsidR="00B633FB" w:rsidRPr="001C3D5C">
        <w:rPr>
          <w:sz w:val="24"/>
          <w:szCs w:val="24"/>
        </w:rPr>
        <w:t>č</w:t>
      </w:r>
      <w:r w:rsidRPr="001C3D5C">
        <w:rPr>
          <w:sz w:val="24"/>
          <w:szCs w:val="24"/>
        </w:rPr>
        <w:t xml:space="preserve">emu se uzima da je </w:t>
      </w:r>
      <w:r w:rsidR="00383DF4">
        <w:rPr>
          <w:sz w:val="24"/>
          <w:szCs w:val="24"/>
        </w:rPr>
        <w:t>[</w:t>
      </w:r>
      <w:r w:rsidRPr="001C3D5C">
        <w:rPr>
          <w:sz w:val="24"/>
          <w:szCs w:val="24"/>
        </w:rPr>
        <w:t>L</w:t>
      </w:r>
      <w:r w:rsidR="00383DF4">
        <w:rPr>
          <w:sz w:val="24"/>
          <w:szCs w:val="24"/>
        </w:rPr>
        <w:t>]</w:t>
      </w:r>
      <w:r w:rsidRPr="001C3D5C">
        <w:rPr>
          <w:sz w:val="24"/>
          <w:szCs w:val="24"/>
        </w:rPr>
        <w:t xml:space="preserve"> </w:t>
      </w:r>
      <w:r w:rsidRPr="001C3D5C">
        <w:rPr>
          <w:sz w:val="24"/>
          <w:szCs w:val="24"/>
        </w:rPr>
        <w:sym w:font="Symbol" w:char="F0BB"/>
      </w:r>
      <w:r w:rsidRPr="001C3D5C">
        <w:rPr>
          <w:sz w:val="24"/>
          <w:szCs w:val="24"/>
        </w:rPr>
        <w:t xml:space="preserve"> C</w:t>
      </w:r>
      <w:r w:rsidRPr="001C3D5C">
        <w:rPr>
          <w:sz w:val="24"/>
          <w:szCs w:val="24"/>
          <w:vertAlign w:val="subscript"/>
        </w:rPr>
        <w:t>L</w:t>
      </w:r>
      <w:r w:rsidRPr="001C3D5C">
        <w:rPr>
          <w:sz w:val="24"/>
          <w:szCs w:val="24"/>
        </w:rPr>
        <w:t xml:space="preserve">, </w:t>
      </w:r>
      <w:r w:rsidR="001C3D5C">
        <w:rPr>
          <w:sz w:val="24"/>
          <w:szCs w:val="24"/>
        </w:rPr>
        <w:t>š</w:t>
      </w:r>
      <w:r w:rsidRPr="001C3D5C">
        <w:rPr>
          <w:sz w:val="24"/>
          <w:szCs w:val="24"/>
        </w:rPr>
        <w:t>to va</w:t>
      </w:r>
      <w:r w:rsidR="001C3D5C">
        <w:rPr>
          <w:sz w:val="24"/>
          <w:szCs w:val="24"/>
        </w:rPr>
        <w:t>ž</w:t>
      </w:r>
      <w:r w:rsidRPr="001C3D5C">
        <w:rPr>
          <w:sz w:val="24"/>
          <w:szCs w:val="24"/>
        </w:rPr>
        <w:t>i u slu</w:t>
      </w:r>
      <w:r w:rsidR="00B633FB" w:rsidRPr="001C3D5C">
        <w:rPr>
          <w:sz w:val="24"/>
          <w:szCs w:val="24"/>
        </w:rPr>
        <w:t>č</w:t>
      </w:r>
      <w:r w:rsidRPr="001C3D5C">
        <w:rPr>
          <w:sz w:val="24"/>
          <w:szCs w:val="24"/>
        </w:rPr>
        <w:t xml:space="preserve">aju obrazovanja slabijih kompleksa. Pouzdani rezultati se mogu dobiti ako su koncentracije </w:t>
      </w:r>
      <w:r w:rsidR="00383DF4">
        <w:rPr>
          <w:sz w:val="24"/>
          <w:szCs w:val="24"/>
        </w:rPr>
        <w:t>[</w:t>
      </w:r>
      <w:r w:rsidRPr="001C3D5C">
        <w:rPr>
          <w:sz w:val="24"/>
          <w:szCs w:val="24"/>
        </w:rPr>
        <w:t>ML</w:t>
      </w:r>
      <w:r w:rsidRPr="001C3D5C">
        <w:rPr>
          <w:sz w:val="24"/>
          <w:szCs w:val="24"/>
          <w:vertAlign w:val="subscript"/>
        </w:rPr>
        <w:t>n</w:t>
      </w:r>
      <w:r w:rsidR="00383DF4">
        <w:rPr>
          <w:sz w:val="24"/>
          <w:szCs w:val="24"/>
        </w:rPr>
        <w:t>]</w:t>
      </w:r>
      <w:r w:rsidRPr="001C3D5C">
        <w:rPr>
          <w:sz w:val="24"/>
          <w:szCs w:val="24"/>
        </w:rPr>
        <w:t xml:space="preserve"> i </w:t>
      </w:r>
      <w:r w:rsidR="00383DF4">
        <w:rPr>
          <w:sz w:val="24"/>
          <w:szCs w:val="24"/>
        </w:rPr>
        <w:t>[</w:t>
      </w:r>
      <w:r w:rsidRPr="001C3D5C">
        <w:rPr>
          <w:sz w:val="24"/>
          <w:szCs w:val="24"/>
        </w:rPr>
        <w:t>M</w:t>
      </w:r>
      <w:r w:rsidR="00383DF4">
        <w:rPr>
          <w:sz w:val="24"/>
          <w:szCs w:val="24"/>
        </w:rPr>
        <w:t>]</w:t>
      </w:r>
      <w:r w:rsidRPr="001C3D5C">
        <w:rPr>
          <w:sz w:val="24"/>
          <w:szCs w:val="24"/>
        </w:rPr>
        <w:t xml:space="preserve"> istog reda veli</w:t>
      </w:r>
      <w:r w:rsidR="00B633FB" w:rsidRPr="001C3D5C">
        <w:rPr>
          <w:sz w:val="24"/>
          <w:szCs w:val="24"/>
        </w:rPr>
        <w:t>č</w:t>
      </w:r>
      <w:r w:rsidRPr="001C3D5C">
        <w:rPr>
          <w:sz w:val="24"/>
          <w:szCs w:val="24"/>
        </w:rPr>
        <w:t>ine ili se razlikuju za ne vi</w:t>
      </w:r>
      <w:r w:rsidR="001C3D5C">
        <w:rPr>
          <w:sz w:val="24"/>
          <w:szCs w:val="24"/>
        </w:rPr>
        <w:t>š</w:t>
      </w:r>
      <w:r w:rsidRPr="001C3D5C">
        <w:rPr>
          <w:sz w:val="24"/>
          <w:szCs w:val="24"/>
        </w:rPr>
        <w:t>e od deset puta.</w:t>
      </w:r>
    </w:p>
    <w:p w:rsidR="003A61D9" w:rsidRPr="001C3D5C" w:rsidRDefault="003A61D9" w:rsidP="003A61D9">
      <w:pPr>
        <w:widowControl w:val="0"/>
        <w:spacing w:line="300" w:lineRule="atLeast"/>
        <w:jc w:val="center"/>
        <w:rPr>
          <w:sz w:val="24"/>
          <w:szCs w:val="24"/>
        </w:rPr>
      </w:pPr>
    </w:p>
    <w:p w:rsidR="003A61D9" w:rsidRPr="001C3D5C" w:rsidRDefault="003A61D9" w:rsidP="003A61D9">
      <w:pPr>
        <w:widowControl w:val="0"/>
        <w:spacing w:line="300" w:lineRule="atLeast"/>
        <w:jc w:val="center"/>
        <w:rPr>
          <w:sz w:val="24"/>
          <w:szCs w:val="24"/>
        </w:rPr>
      </w:pPr>
      <w:r w:rsidRPr="001C3D5C">
        <w:rPr>
          <w:sz w:val="24"/>
          <w:szCs w:val="24"/>
        </w:rPr>
        <w:object w:dxaOrig="4473" w:dyaOrig="2942">
          <v:shape id="_x0000_i1062" type="#_x0000_t75" style="width:223.3pt;height:147.15pt" o:ole="">
            <v:imagedata r:id="rId80" o:title=""/>
          </v:shape>
          <o:OLEObject Type="Embed" ProgID="Word.Document.8" ShapeID="_x0000_i1062" DrawAspect="Content" ObjectID="_1597658243" r:id="rId81"/>
        </w:object>
      </w:r>
    </w:p>
    <w:p w:rsidR="003A61D9" w:rsidRPr="001C3D5C" w:rsidRDefault="003A61D9" w:rsidP="003A61D9">
      <w:pPr>
        <w:widowControl w:val="0"/>
        <w:spacing w:line="300" w:lineRule="atLeast"/>
        <w:jc w:val="center"/>
        <w:rPr>
          <w:sz w:val="24"/>
          <w:szCs w:val="24"/>
        </w:rPr>
      </w:pPr>
      <w:r w:rsidRPr="001C3D5C">
        <w:rPr>
          <w:i/>
          <w:sz w:val="24"/>
          <w:szCs w:val="24"/>
        </w:rPr>
        <w:t xml:space="preserve"> Slika 1.13. Grafik funkcije log(A</w:t>
      </w:r>
      <w:r w:rsidRPr="001C3D5C">
        <w:rPr>
          <w:i/>
          <w:sz w:val="24"/>
          <w:szCs w:val="24"/>
          <w:vertAlign w:val="subscript"/>
        </w:rPr>
        <w:t>x</w:t>
      </w:r>
      <w:r w:rsidRPr="001C3D5C">
        <w:rPr>
          <w:i/>
          <w:sz w:val="24"/>
          <w:szCs w:val="24"/>
        </w:rPr>
        <w:t>/(A</w:t>
      </w:r>
      <w:r w:rsidRPr="001C3D5C">
        <w:rPr>
          <w:i/>
          <w:sz w:val="24"/>
          <w:szCs w:val="24"/>
          <w:vertAlign w:val="subscript"/>
        </w:rPr>
        <w:t>0</w:t>
      </w:r>
      <w:r w:rsidRPr="001C3D5C">
        <w:rPr>
          <w:i/>
          <w:sz w:val="24"/>
          <w:szCs w:val="24"/>
        </w:rPr>
        <w:t xml:space="preserve"> - A</w:t>
      </w:r>
      <w:r w:rsidRPr="001C3D5C">
        <w:rPr>
          <w:i/>
          <w:sz w:val="24"/>
          <w:szCs w:val="24"/>
          <w:vertAlign w:val="subscript"/>
        </w:rPr>
        <w:t>x</w:t>
      </w:r>
      <w:r w:rsidRPr="001C3D5C">
        <w:rPr>
          <w:i/>
          <w:sz w:val="24"/>
          <w:szCs w:val="24"/>
        </w:rPr>
        <w:t>)) = f(C</w:t>
      </w:r>
      <w:r w:rsidRPr="001C3D5C">
        <w:rPr>
          <w:i/>
          <w:sz w:val="24"/>
          <w:szCs w:val="24"/>
          <w:vertAlign w:val="subscript"/>
        </w:rPr>
        <w:t>L</w:t>
      </w:r>
      <w:r w:rsidRPr="001C3D5C">
        <w:rPr>
          <w:i/>
          <w:sz w:val="24"/>
          <w:szCs w:val="24"/>
        </w:rPr>
        <w:t>)</w:t>
      </w:r>
    </w:p>
    <w:p w:rsidR="003A61D9" w:rsidRPr="001C3D5C" w:rsidRDefault="003A61D9" w:rsidP="003A61D9">
      <w:pPr>
        <w:widowControl w:val="0"/>
        <w:spacing w:line="300" w:lineRule="atLeast"/>
        <w:jc w:val="both"/>
        <w:rPr>
          <w:sz w:val="24"/>
          <w:szCs w:val="24"/>
        </w:rPr>
      </w:pPr>
    </w:p>
    <w:p w:rsidR="003A61D9" w:rsidRPr="001C3D5C" w:rsidRDefault="003A61D9" w:rsidP="003A61D9">
      <w:pPr>
        <w:widowControl w:val="0"/>
        <w:spacing w:line="300" w:lineRule="atLeast"/>
        <w:jc w:val="both"/>
        <w:rPr>
          <w:sz w:val="24"/>
          <w:szCs w:val="24"/>
        </w:rPr>
      </w:pPr>
      <w:r w:rsidRPr="001C3D5C">
        <w:rPr>
          <w:sz w:val="24"/>
          <w:szCs w:val="24"/>
        </w:rPr>
        <w:t>Kada je ligand slaba kiselina ravnote</w:t>
      </w:r>
      <w:r w:rsidR="001C3D5C">
        <w:rPr>
          <w:sz w:val="24"/>
          <w:szCs w:val="24"/>
        </w:rPr>
        <w:t>ž</w:t>
      </w:r>
      <w:r w:rsidRPr="001C3D5C">
        <w:rPr>
          <w:sz w:val="24"/>
          <w:szCs w:val="24"/>
        </w:rPr>
        <w:t>na koncentracija liganda izra</w:t>
      </w:r>
      <w:r w:rsidR="00B633FB" w:rsidRPr="001C3D5C">
        <w:rPr>
          <w:sz w:val="24"/>
          <w:szCs w:val="24"/>
        </w:rPr>
        <w:t>č</w:t>
      </w:r>
      <w:r w:rsidRPr="001C3D5C">
        <w:rPr>
          <w:sz w:val="24"/>
          <w:szCs w:val="24"/>
        </w:rPr>
        <w:t>unava se kori</w:t>
      </w:r>
      <w:r w:rsidR="001C3D5C">
        <w:rPr>
          <w:sz w:val="24"/>
          <w:szCs w:val="24"/>
        </w:rPr>
        <w:t>š</w:t>
      </w:r>
      <w:r w:rsidR="0062446A" w:rsidRPr="001C3D5C">
        <w:rPr>
          <w:sz w:val="24"/>
          <w:szCs w:val="24"/>
        </w:rPr>
        <w:t>ć</w:t>
      </w:r>
      <w:r w:rsidRPr="001C3D5C">
        <w:rPr>
          <w:sz w:val="24"/>
          <w:szCs w:val="24"/>
        </w:rPr>
        <w:t>enjem jedna</w:t>
      </w:r>
      <w:r w:rsidR="00B633FB" w:rsidRPr="001C3D5C">
        <w:rPr>
          <w:sz w:val="24"/>
          <w:szCs w:val="24"/>
        </w:rPr>
        <w:t>č</w:t>
      </w:r>
      <w:r w:rsidRPr="001C3D5C">
        <w:rPr>
          <w:sz w:val="24"/>
          <w:szCs w:val="24"/>
        </w:rPr>
        <w:t>ine (1.33.), odnosno (1.34.). Ako se ne vr</w:t>
      </w:r>
      <w:r w:rsidR="001C3D5C">
        <w:rPr>
          <w:sz w:val="24"/>
          <w:szCs w:val="24"/>
        </w:rPr>
        <w:t>š</w:t>
      </w:r>
      <w:r w:rsidRPr="001C3D5C">
        <w:rPr>
          <w:sz w:val="24"/>
          <w:szCs w:val="24"/>
        </w:rPr>
        <w:t>e ova izra</w:t>
      </w:r>
      <w:r w:rsidR="00B633FB" w:rsidRPr="001C3D5C">
        <w:rPr>
          <w:sz w:val="24"/>
          <w:szCs w:val="24"/>
        </w:rPr>
        <w:t>č</w:t>
      </w:r>
      <w:r w:rsidRPr="001C3D5C">
        <w:rPr>
          <w:sz w:val="24"/>
          <w:szCs w:val="24"/>
        </w:rPr>
        <w:t>unavanja nego se koristi ukupna koncentracija liganda izra</w:t>
      </w:r>
      <w:r w:rsidR="00B633FB" w:rsidRPr="001C3D5C">
        <w:rPr>
          <w:sz w:val="24"/>
          <w:szCs w:val="24"/>
        </w:rPr>
        <w:t>č</w:t>
      </w:r>
      <w:r w:rsidRPr="001C3D5C">
        <w:rPr>
          <w:sz w:val="24"/>
          <w:szCs w:val="24"/>
        </w:rPr>
        <w:t>unata konstanta stabilnosti je uslovna konstanta.</w:t>
      </w:r>
    </w:p>
    <w:p w:rsidR="003A61D9" w:rsidRPr="001C3D5C" w:rsidRDefault="003A61D9" w:rsidP="003A61D9">
      <w:pPr>
        <w:widowControl w:val="0"/>
        <w:spacing w:line="300" w:lineRule="atLeast"/>
        <w:jc w:val="both"/>
        <w:rPr>
          <w:sz w:val="24"/>
          <w:szCs w:val="24"/>
        </w:rPr>
      </w:pPr>
      <w:r w:rsidRPr="001C3D5C">
        <w:rPr>
          <w:sz w:val="24"/>
          <w:szCs w:val="24"/>
        </w:rPr>
        <w:t>Metoda molskih odnosa se ne mo</w:t>
      </w:r>
      <w:r w:rsidR="001C3D5C">
        <w:rPr>
          <w:sz w:val="24"/>
          <w:szCs w:val="24"/>
        </w:rPr>
        <w:t>ž</w:t>
      </w:r>
      <w:r w:rsidRPr="001C3D5C">
        <w:rPr>
          <w:sz w:val="24"/>
          <w:szCs w:val="24"/>
        </w:rPr>
        <w:t xml:space="preserve">e primeniti kod sistema kod kojih ne postoji pogodan odnos izmeђu sukcesivnih konstanti stabilnosti kompleksa i sistema </w:t>
      </w:r>
      <w:r w:rsidR="00B633FB" w:rsidRPr="001C3D5C">
        <w:rPr>
          <w:sz w:val="24"/>
          <w:szCs w:val="24"/>
        </w:rPr>
        <w:t>č</w:t>
      </w:r>
      <w:r w:rsidRPr="001C3D5C">
        <w:rPr>
          <w:sz w:val="24"/>
          <w:szCs w:val="24"/>
        </w:rPr>
        <w:t xml:space="preserve">ija jedna komponenta ima malu rastvorljivost </w:t>
      </w:r>
      <w:r w:rsidR="001C3D5C">
        <w:rPr>
          <w:sz w:val="24"/>
          <w:szCs w:val="24"/>
        </w:rPr>
        <w:t>š</w:t>
      </w:r>
      <w:r w:rsidRPr="001C3D5C">
        <w:rPr>
          <w:sz w:val="24"/>
          <w:szCs w:val="24"/>
        </w:rPr>
        <w:t>to onemogu</w:t>
      </w:r>
      <w:r w:rsidR="0062446A" w:rsidRPr="001C3D5C">
        <w:rPr>
          <w:sz w:val="24"/>
          <w:szCs w:val="24"/>
        </w:rPr>
        <w:t>ć</w:t>
      </w:r>
      <w:r w:rsidRPr="001C3D5C">
        <w:rPr>
          <w:sz w:val="24"/>
          <w:szCs w:val="24"/>
        </w:rPr>
        <w:t>ava pove</w:t>
      </w:r>
      <w:r w:rsidR="0062446A" w:rsidRPr="001C3D5C">
        <w:rPr>
          <w:sz w:val="24"/>
          <w:szCs w:val="24"/>
        </w:rPr>
        <w:t>ć</w:t>
      </w:r>
      <w:r w:rsidRPr="001C3D5C">
        <w:rPr>
          <w:sz w:val="24"/>
          <w:szCs w:val="24"/>
        </w:rPr>
        <w:t xml:space="preserve">anje koncentracije do vrednosti potrebnih za obrazovanje kompleksa. </w:t>
      </w:r>
    </w:p>
    <w:p w:rsidR="00381A63" w:rsidRDefault="00381A63" w:rsidP="00381A63">
      <w:pPr>
        <w:pStyle w:val="Naslov1"/>
      </w:pPr>
      <w:r>
        <w:lastRenderedPageBreak/>
        <w:t>OBRADA REZULTATA MERENJA</w:t>
      </w:r>
    </w:p>
    <w:p w:rsidR="00381A63" w:rsidRDefault="00381A63" w:rsidP="00381A63">
      <w:pPr>
        <w:pStyle w:val="Naslov3"/>
        <w:spacing w:before="0"/>
      </w:pPr>
      <w:r>
        <w:t>Matematičke metode za obradu rezultata</w:t>
      </w:r>
      <w:r>
        <w:rPr>
          <w:rFonts w:ascii="Symbol" w:hAnsi="Symbol"/>
        </w:rPr>
        <w:t></w:t>
      </w:r>
      <w:r>
        <w:t>merenja</w:t>
      </w:r>
      <w:r>
        <w:rPr>
          <w:rFonts w:ascii="Symbol" w:hAnsi="Symbol"/>
        </w:rPr>
        <w:t></w:t>
      </w:r>
    </w:p>
    <w:p w:rsidR="00381A63" w:rsidRDefault="00381A63" w:rsidP="00381A63">
      <w:pPr>
        <w:widowControl w:val="0"/>
        <w:spacing w:line="300" w:lineRule="atLeast"/>
        <w:jc w:val="both"/>
        <w:rPr>
          <w:rFonts w:ascii="Times YU" w:hAnsi="Times YU"/>
          <w:sz w:val="24"/>
        </w:rPr>
      </w:pPr>
      <w:r>
        <w:rPr>
          <w:rFonts w:ascii="Times YU" w:hAnsi="Times YU"/>
          <w:sz w:val="24"/>
        </w:rPr>
        <w:t>Matematička obrada eksperimentalnih rezultata, koji obuhvataju merenje ravnotežnih koncentracija jona u rastvoru, treba da omogući odre</w:t>
      </w:r>
      <w:r w:rsidR="00966A85">
        <w:rPr>
          <w:rFonts w:ascii="Times YU" w:hAnsi="Times YU"/>
          <w:sz w:val="24"/>
        </w:rPr>
        <w:t>đ</w:t>
      </w:r>
      <w:r>
        <w:rPr>
          <w:rFonts w:ascii="Times YU" w:hAnsi="Times YU"/>
          <w:sz w:val="24"/>
        </w:rPr>
        <w:t>ivanje vrste i sastava nastalih kompleksa kao i njihovih konstanti stabilnosti. Zbog velike složenosti sistema izučavanih u ovom radu prvo će biti razmotrene reakcije hidrolize zatim reakcije protonovanja anjona aminokiselina, i najzad reakcije obrazovanja običnih i mešovitih kompleksa Al(III)- i Fe(III)-jona sa aminokiselinama .</w:t>
      </w:r>
    </w:p>
    <w:p w:rsidR="00381A63" w:rsidRDefault="00381A63" w:rsidP="00381A63">
      <w:pPr>
        <w:widowControl w:val="0"/>
        <w:spacing w:line="300" w:lineRule="atLeast"/>
        <w:jc w:val="both"/>
        <w:rPr>
          <w:rFonts w:ascii="Times YU" w:hAnsi="Times YU"/>
          <w:sz w:val="24"/>
        </w:rPr>
      </w:pPr>
      <w:r>
        <w:rPr>
          <w:rFonts w:ascii="Times YU" w:hAnsi="Times YU"/>
          <w:sz w:val="24"/>
        </w:rPr>
        <w:t>Za matematičku obradu dobijenuh rezultata postoji više metoda kao što su: Bjerrum-ova, Leden-ova, Froneus-ova i Jobb-ova metoda. U ovom radu će biti korišćena Bjerrum-ova metoda</w:t>
      </w:r>
      <w:r>
        <w:rPr>
          <w:rFonts w:ascii="Times YU" w:hAnsi="Times YU"/>
          <w:sz w:val="24"/>
          <w:vertAlign w:val="superscript"/>
        </w:rPr>
        <w:t>104</w:t>
      </w:r>
      <w:r>
        <w:rPr>
          <w:rFonts w:ascii="Times YU" w:hAnsi="Times YU"/>
          <w:sz w:val="24"/>
        </w:rPr>
        <w:t>, koja se zasniva na analizi funkcionalne zavisnosti srednjeg ligandnog broja, n od ravnotežne koncentracije slobodnog liganda.</w:t>
      </w:r>
    </w:p>
    <w:p w:rsidR="00381A63" w:rsidRDefault="00381A63" w:rsidP="00381A63">
      <w:pPr>
        <w:widowControl w:val="0"/>
        <w:spacing w:line="300" w:lineRule="atLeast"/>
        <w:jc w:val="both"/>
        <w:rPr>
          <w:rFonts w:ascii="Times YU" w:hAnsi="Times YU"/>
          <w:sz w:val="24"/>
        </w:rPr>
      </w:pPr>
    </w:p>
    <w:p w:rsidR="00381A63" w:rsidRPr="00381A63" w:rsidRDefault="00381A63" w:rsidP="00381A63">
      <w:pPr>
        <w:pStyle w:val="Naslov4"/>
        <w:rPr>
          <w:b/>
          <w:sz w:val="24"/>
          <w:szCs w:val="24"/>
        </w:rPr>
      </w:pPr>
      <w:r w:rsidRPr="00381A63">
        <w:rPr>
          <w:b/>
          <w:sz w:val="24"/>
          <w:szCs w:val="24"/>
        </w:rPr>
        <w:t>Obrazovanje hidrolitičkih kompleksa</w:t>
      </w:r>
    </w:p>
    <w:p w:rsidR="00381A63" w:rsidRPr="00381A63" w:rsidRDefault="00381A63" w:rsidP="00381A63"/>
    <w:p w:rsidR="00381A63" w:rsidRDefault="00381A63" w:rsidP="00381A63">
      <w:pPr>
        <w:widowControl w:val="0"/>
        <w:spacing w:line="300" w:lineRule="atLeast"/>
        <w:jc w:val="both"/>
        <w:rPr>
          <w:rFonts w:ascii="Times YU" w:hAnsi="Times YU"/>
          <w:sz w:val="24"/>
        </w:rPr>
      </w:pPr>
      <w:r>
        <w:rPr>
          <w:rFonts w:ascii="Times YU" w:hAnsi="Times YU"/>
          <w:sz w:val="24"/>
        </w:rPr>
        <w:t>Reakcija obrazovanja hidrolitičkih kompleksa jona metala u vodenim rastvorima, može se predstaviti</w:t>
      </w:r>
      <w:r>
        <w:rPr>
          <w:rFonts w:ascii="Times YU" w:hAnsi="Times YU"/>
          <w:b/>
          <w:sz w:val="24"/>
        </w:rPr>
        <w:t xml:space="preserve"> </w:t>
      </w:r>
      <w:r>
        <w:rPr>
          <w:rFonts w:ascii="Times YU" w:hAnsi="Times YU"/>
          <w:sz w:val="24"/>
        </w:rPr>
        <w:t>kao reakcija jona metala sa vodom</w:t>
      </w:r>
    </w:p>
    <w:p w:rsidR="00381A63" w:rsidRDefault="00381A63" w:rsidP="00381A63">
      <w:pPr>
        <w:widowControl w:val="0"/>
        <w:spacing w:line="300" w:lineRule="atLeast"/>
        <w:jc w:val="both"/>
        <w:rPr>
          <w:rFonts w:ascii="Times YU" w:hAnsi="Times YU"/>
          <w:sz w:val="24"/>
        </w:rPr>
      </w:pPr>
    </w:p>
    <w:p w:rsidR="00381A63" w:rsidRDefault="00FD4538" w:rsidP="00381A63">
      <w:pPr>
        <w:widowControl w:val="0"/>
        <w:spacing w:line="300" w:lineRule="atLeast"/>
        <w:jc w:val="both"/>
        <w:rPr>
          <w:rFonts w:ascii="Times YU" w:hAnsi="Times YU"/>
          <w:sz w:val="24"/>
        </w:rPr>
      </w:pPr>
      <w:r>
        <w:rPr>
          <w:rFonts w:ascii="Times YU" w:hAnsi="Times YU"/>
          <w:b/>
          <w:noProof/>
          <w:sz w:val="24"/>
        </w:rPr>
        <mc:AlternateContent>
          <mc:Choice Requires="wpg">
            <w:drawing>
              <wp:anchor distT="0" distB="0" distL="114300" distR="114300" simplePos="0" relativeHeight="251668480" behindDoc="0" locked="0" layoutInCell="0" allowOverlap="1">
                <wp:simplePos x="0" y="0"/>
                <wp:positionH relativeFrom="column">
                  <wp:posOffset>1106805</wp:posOffset>
                </wp:positionH>
                <wp:positionV relativeFrom="paragraph">
                  <wp:posOffset>92710</wp:posOffset>
                </wp:positionV>
                <wp:extent cx="147955" cy="61595"/>
                <wp:effectExtent l="20955" t="48260" r="21590" b="42545"/>
                <wp:wrapNone/>
                <wp:docPr id="47"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7955" cy="61595"/>
                          <a:chOff x="0" y="0"/>
                          <a:chExt cx="20000" cy="19982"/>
                        </a:xfrm>
                      </wpg:grpSpPr>
                      <wps:wsp>
                        <wps:cNvPr id="48" name="Line 52"/>
                        <wps:cNvCnPr>
                          <a:cxnSpLocks noChangeShapeType="1"/>
                        </wps:cNvCnPr>
                        <wps:spPr bwMode="auto">
                          <a:xfrm>
                            <a:off x="0" y="0"/>
                            <a:ext cx="20000" cy="206"/>
                          </a:xfrm>
                          <a:prstGeom prst="line">
                            <a:avLst/>
                          </a:prstGeom>
                          <a:noFill/>
                          <a:ln w="9525">
                            <a:solidFill>
                              <a:srgbClr val="000000"/>
                            </a:solidFill>
                            <a:round/>
                            <a:headEnd type="none" w="sm" len="sm"/>
                            <a:tailEnd type="triangle" w="sm" len="sm"/>
                          </a:ln>
                          <a:extLst>
                            <a:ext uri="{909E8E84-426E-40DD-AFC4-6F175D3DCCD1}">
                              <a14:hiddenFill xmlns:a14="http://schemas.microsoft.com/office/drawing/2010/main">
                                <a:noFill/>
                              </a14:hiddenFill>
                            </a:ext>
                          </a:extLst>
                        </wps:spPr>
                        <wps:bodyPr/>
                      </wps:wsp>
                      <wps:wsp>
                        <wps:cNvPr id="49" name="Line 53"/>
                        <wps:cNvCnPr>
                          <a:cxnSpLocks noChangeShapeType="1"/>
                        </wps:cNvCnPr>
                        <wps:spPr bwMode="auto">
                          <a:xfrm flipH="1">
                            <a:off x="0" y="19776"/>
                            <a:ext cx="20000" cy="206"/>
                          </a:xfrm>
                          <a:prstGeom prst="line">
                            <a:avLst/>
                          </a:prstGeom>
                          <a:noFill/>
                          <a:ln w="9525">
                            <a:solidFill>
                              <a:srgbClr val="000000"/>
                            </a:solidFill>
                            <a:round/>
                            <a:headEnd type="none" w="sm" len="sm"/>
                            <a:tailEnd type="triangle" w="sm" len="sm"/>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0D10A34" id="Group 51" o:spid="_x0000_s1026" style="position:absolute;margin-left:87.15pt;margin-top:7.3pt;width:11.65pt;height:4.85pt;z-index:251668480" coordsize="20000,19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" o:allowincell="f">
                <v:line id="Line 52" o:spid="_x0000_s1027" style="position:absolute;visibility:visible;mso-wrap-style:square" from="0,0" to="20000,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">
                  <v:stroke startarrowwidth="narrow" startarrowlength="short" endarrow="block" endarrowwidth="narrow" endarrowlength="short"/>
                </v:line>
                <v:line id="Line 53" o:spid="_x0000_s1028" style="position:absolute;flip:x;visibility:visible;mso-wrap-style:square" from="0,19776" to="20000,1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">
                  <v:stroke startarrowwidth="narrow" startarrowlength="short" endarrow="block" endarrowwidth="narrow" endarrowlength="short"/>
                </v:line>
              </v:group>
            </w:pict>
          </mc:Fallback>
        </mc:AlternateContent>
      </w:r>
      <w:r w:rsidR="00381A63">
        <w:rPr>
          <w:rFonts w:ascii="Times YU" w:hAnsi="Times YU"/>
          <w:position w:val="-14"/>
          <w:sz w:val="24"/>
        </w:rPr>
        <w:object w:dxaOrig="4120" w:dyaOrig="400">
          <v:shape id="_x0000_i1063" type="#_x0000_t75" style="width:206.1pt;height:19.3pt" o:ole="">
            <v:imagedata r:id="rId82" o:title=""/>
          </v:shape>
          <o:OLEObject Type="Embed" ProgID="Equation.2" ShapeID="_x0000_i1063" DrawAspect="Content" ObjectID="_1597658244" r:id="rId83"/>
        </w:object>
      </w:r>
      <w:r w:rsidR="00381A63">
        <w:rPr>
          <w:rFonts w:ascii="Times YU" w:hAnsi="Times YU"/>
          <w:sz w:val="24"/>
        </w:rPr>
        <w:tab/>
      </w:r>
      <w:r w:rsidR="00381A63">
        <w:rPr>
          <w:rFonts w:ascii="Times YU" w:hAnsi="Times YU"/>
          <w:sz w:val="24"/>
        </w:rPr>
        <w:tab/>
      </w:r>
      <w:r w:rsidR="00381A63">
        <w:rPr>
          <w:rFonts w:ascii="Times YU" w:hAnsi="Times YU"/>
          <w:sz w:val="24"/>
        </w:rPr>
        <w:tab/>
      </w:r>
      <w:r w:rsidR="00381A63">
        <w:rPr>
          <w:rFonts w:ascii="Times YU" w:hAnsi="Times YU"/>
          <w:sz w:val="24"/>
        </w:rPr>
        <w:tab/>
      </w:r>
      <w:r w:rsidR="00381A63">
        <w:rPr>
          <w:rFonts w:ascii="Times YU" w:hAnsi="Times YU"/>
          <w:sz w:val="24"/>
        </w:rPr>
        <w:tab/>
        <w:t xml:space="preserve">          (3.1.)</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sz w:val="24"/>
        </w:rPr>
        <w:t>Konstanta stabilnosti nastalog hidrolitičkog kompleksa M</w:t>
      </w:r>
      <w:r>
        <w:rPr>
          <w:rFonts w:ascii="Times YU" w:hAnsi="Times YU"/>
          <w:sz w:val="24"/>
          <w:vertAlign w:val="subscript"/>
        </w:rPr>
        <w:t>p</w:t>
      </w:r>
      <w:r>
        <w:rPr>
          <w:rFonts w:ascii="Times YU" w:hAnsi="Times YU"/>
          <w:sz w:val="24"/>
        </w:rPr>
        <w:t>(OH)</w:t>
      </w:r>
      <w:r>
        <w:rPr>
          <w:rFonts w:ascii="Times YU" w:hAnsi="Times YU"/>
          <w:sz w:val="24"/>
          <w:vertAlign w:val="subscript"/>
        </w:rPr>
        <w:t>q</w:t>
      </w:r>
      <w:r>
        <w:rPr>
          <w:rFonts w:ascii="Times YU" w:hAnsi="Times YU"/>
          <w:sz w:val="24"/>
        </w:rPr>
        <w:t xml:space="preserve">, </w:t>
      </w:r>
      <w:r>
        <w:rPr>
          <w:rFonts w:ascii="Symbol" w:hAnsi="Symbol"/>
          <w:sz w:val="24"/>
        </w:rPr>
        <w:t></w:t>
      </w:r>
      <w:r>
        <w:rPr>
          <w:rFonts w:ascii="Times YU" w:hAnsi="Times YU"/>
          <w:sz w:val="24"/>
          <w:vertAlign w:val="subscript"/>
        </w:rPr>
        <w:t>p,q</w:t>
      </w:r>
      <w:r>
        <w:rPr>
          <w:rFonts w:ascii="Times YU" w:hAnsi="Times YU"/>
          <w:sz w:val="24"/>
        </w:rPr>
        <w:t xml:space="preserve"> definiše se jednačinom (3.2.). Naelektrisanja jona su izostavljena radi jednostavnosti.</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position w:val="-28"/>
          <w:sz w:val="24"/>
        </w:rPr>
        <w:object w:dxaOrig="2500" w:dyaOrig="760">
          <v:shape id="_x0000_i1064" type="#_x0000_t75" style="width:125.2pt;height:38.1pt" o:ole="">
            <v:imagedata r:id="rId84" o:title=""/>
          </v:shape>
          <o:OLEObject Type="Embed" ProgID="Equation.2" ShapeID="_x0000_i1064" DrawAspect="Content" ObjectID="_1597658245" r:id="rId85"/>
        </w:object>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t xml:space="preserve">          (3.2.)</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sz w:val="24"/>
        </w:rPr>
        <w:t>Kada se razmatraju čisto hidrolitički kompleksi srednji ligandni broj se naziva srednji hidroksidni broj, Z</w:t>
      </w:r>
      <w:r>
        <w:rPr>
          <w:rFonts w:ascii="Times YU" w:hAnsi="Times YU"/>
          <w:sz w:val="24"/>
          <w:vertAlign w:val="subscript"/>
        </w:rPr>
        <w:t>M</w:t>
      </w:r>
      <w:r>
        <w:rPr>
          <w:rFonts w:ascii="Times YU" w:hAnsi="Times YU"/>
          <w:sz w:val="24"/>
        </w:rPr>
        <w:t xml:space="preserve"> i definiše se jednačinom.</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position w:val="-26"/>
          <w:sz w:val="24"/>
        </w:rPr>
        <w:object w:dxaOrig="1540" w:dyaOrig="680">
          <v:shape id="_x0000_i1065" type="#_x0000_t75" style="width:77.2pt;height:33.9pt" o:ole="">
            <v:imagedata r:id="rId86" o:title=""/>
          </v:shape>
          <o:OLEObject Type="Embed" ProgID="Equation.2" ShapeID="_x0000_i1065" DrawAspect="Content" ObjectID="_1597658246" r:id="rId87"/>
        </w:object>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t xml:space="preserve">          (3.3.)</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sz w:val="24"/>
        </w:rPr>
        <w:t>Da bi se odredila zavisnost Z</w:t>
      </w:r>
      <w:r>
        <w:rPr>
          <w:rFonts w:ascii="Times YU" w:hAnsi="Times YU"/>
          <w:sz w:val="24"/>
          <w:vertAlign w:val="subscript"/>
        </w:rPr>
        <w:t>M</w:t>
      </w:r>
      <w:r>
        <w:rPr>
          <w:rFonts w:ascii="Times YU" w:hAnsi="Times YU"/>
          <w:sz w:val="24"/>
        </w:rPr>
        <w:t xml:space="preserve"> od ravnotežnih koncentracija jona metala i vodoničnog jona u rastvoru, potrebno je napisati relacije balansa masa za jon metala i vodonični jon: </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position w:val="-14"/>
          <w:sz w:val="24"/>
        </w:rPr>
        <w:object w:dxaOrig="2980" w:dyaOrig="380">
          <v:shape id="_x0000_i1066" type="#_x0000_t75" style="width:149.2pt;height:18.8pt" o:ole="">
            <v:imagedata r:id="rId88" o:title=""/>
          </v:shape>
          <o:OLEObject Type="Embed" ProgID="Equation.2" ShapeID="_x0000_i1066" DrawAspect="Content" ObjectID="_1597658247" r:id="rId89"/>
        </w:object>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t xml:space="preserve">          (3.4.)</w:t>
      </w:r>
    </w:p>
    <w:p w:rsidR="00381A63" w:rsidRDefault="00381A63" w:rsidP="00381A63">
      <w:pPr>
        <w:widowControl w:val="0"/>
        <w:jc w:val="center"/>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position w:val="-14"/>
          <w:sz w:val="24"/>
        </w:rPr>
        <w:object w:dxaOrig="2420" w:dyaOrig="380">
          <v:shape id="_x0000_i1067" type="#_x0000_t75" style="width:120.5pt;height:18.8pt" o:ole="">
            <v:imagedata r:id="rId90" o:title=""/>
          </v:shape>
          <o:OLEObject Type="Embed" ProgID="Equation.2" ShapeID="_x0000_i1067" DrawAspect="Content" ObjectID="_1597658248" r:id="rId91"/>
        </w:object>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t xml:space="preserve">          (3.5.)</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sz w:val="24"/>
        </w:rPr>
        <w:t>gde je C</w:t>
      </w:r>
      <w:r>
        <w:rPr>
          <w:rFonts w:ascii="Times YU" w:hAnsi="Times YU"/>
          <w:sz w:val="24"/>
          <w:vertAlign w:val="subscript"/>
        </w:rPr>
        <w:t>M</w:t>
      </w:r>
      <w:r>
        <w:rPr>
          <w:rFonts w:ascii="Times YU" w:hAnsi="Times YU"/>
          <w:sz w:val="24"/>
        </w:rPr>
        <w:t xml:space="preserve"> ukupna koncentracija jona metala, </w:t>
      </w:r>
      <w:r>
        <w:rPr>
          <w:rFonts w:ascii="Symbol" w:hAnsi="Symbol"/>
          <w:sz w:val="24"/>
        </w:rPr>
        <w:t></w:t>
      </w:r>
      <w:r>
        <w:rPr>
          <w:rFonts w:ascii="Times YU" w:hAnsi="Times YU"/>
          <w:sz w:val="24"/>
        </w:rPr>
        <w:t>M</w:t>
      </w:r>
      <w:r>
        <w:rPr>
          <w:rFonts w:ascii="Symbol" w:hAnsi="Symbol"/>
          <w:sz w:val="24"/>
        </w:rPr>
        <w:t></w:t>
      </w:r>
      <w:r>
        <w:rPr>
          <w:rFonts w:ascii="Times YU" w:hAnsi="Times YU"/>
          <w:sz w:val="24"/>
        </w:rPr>
        <w:t xml:space="preserve"> slobodna koncentracija metalnog jona, H ukupna koncentracija vodoničnog jona i h koncentracija slobodnih vodoničnih jona u rastvoru. </w:t>
      </w:r>
    </w:p>
    <w:p w:rsidR="00381A63" w:rsidRDefault="00381A63" w:rsidP="00381A63">
      <w:pPr>
        <w:widowControl w:val="0"/>
        <w:spacing w:line="300" w:lineRule="atLeast"/>
        <w:jc w:val="both"/>
        <w:rPr>
          <w:rFonts w:ascii="Times YU" w:hAnsi="Times YU"/>
          <w:sz w:val="24"/>
        </w:rPr>
      </w:pPr>
      <w:r>
        <w:rPr>
          <w:rFonts w:ascii="Times YU" w:hAnsi="Times YU"/>
          <w:sz w:val="24"/>
        </w:rPr>
        <w:t>Uvodeći konstantu</w:t>
      </w:r>
      <w:r>
        <w:rPr>
          <w:rFonts w:ascii="Symbol" w:hAnsi="Symbol"/>
          <w:sz w:val="24"/>
        </w:rPr>
        <w:t></w:t>
      </w:r>
      <w:r>
        <w:rPr>
          <w:rFonts w:ascii="Symbol" w:hAnsi="Symbol"/>
          <w:sz w:val="24"/>
        </w:rPr>
        <w:t></w:t>
      </w:r>
      <w:r>
        <w:rPr>
          <w:rFonts w:ascii="Times YU" w:hAnsi="Times YU"/>
          <w:sz w:val="24"/>
          <w:vertAlign w:val="subscript"/>
        </w:rPr>
        <w:t>p,q</w:t>
      </w:r>
      <w:r>
        <w:rPr>
          <w:rFonts w:ascii="Times YU" w:hAnsi="Times YU"/>
          <w:sz w:val="24"/>
        </w:rPr>
        <w:t xml:space="preserve"> u jednačine (3.4.) i (3.5.), dobija se</w:t>
      </w:r>
    </w:p>
    <w:p w:rsidR="00381A63" w:rsidRDefault="00381A63" w:rsidP="00381A63">
      <w:pPr>
        <w:widowControl w:val="0"/>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position w:val="-14"/>
          <w:sz w:val="24"/>
        </w:rPr>
        <w:object w:dxaOrig="2560" w:dyaOrig="400">
          <v:shape id="_x0000_i1068" type="#_x0000_t75" style="width:127.3pt;height:19.3pt" o:ole="">
            <v:imagedata r:id="rId92" o:title=""/>
          </v:shape>
          <o:OLEObject Type="Embed" ProgID="Equation.2" ShapeID="_x0000_i1068" DrawAspect="Content" ObjectID="_1597658249" r:id="rId93"/>
        </w:object>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t xml:space="preserve">          (3.6.)</w:t>
      </w:r>
    </w:p>
    <w:p w:rsidR="00381A63" w:rsidRDefault="00381A63" w:rsidP="00381A63">
      <w:pPr>
        <w:widowControl w:val="0"/>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position w:val="-14"/>
          <w:sz w:val="24"/>
        </w:rPr>
        <w:object w:dxaOrig="2180" w:dyaOrig="400">
          <v:shape id="_x0000_i1069" type="#_x0000_t75" style="width:108.5pt;height:19.3pt" o:ole="">
            <v:imagedata r:id="rId94" o:title=""/>
          </v:shape>
          <o:OLEObject Type="Embed" ProgID="Equation.2" ShapeID="_x0000_i1069" DrawAspect="Content" ObjectID="_1597658250" r:id="rId95"/>
        </w:object>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t xml:space="preserve">          (3.7.)</w:t>
      </w:r>
    </w:p>
    <w:p w:rsidR="00381A63" w:rsidRDefault="00381A63" w:rsidP="00381A63">
      <w:pPr>
        <w:widowControl w:val="0"/>
        <w:jc w:val="center"/>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sz w:val="24"/>
        </w:rPr>
        <w:t xml:space="preserve">pri čemu je umesto oznake </w:t>
      </w:r>
      <w:r>
        <w:rPr>
          <w:rFonts w:ascii="Symbol" w:hAnsi="Symbol"/>
          <w:sz w:val="24"/>
        </w:rPr>
        <w:t></w:t>
      </w:r>
      <w:r>
        <w:rPr>
          <w:rFonts w:ascii="Times YU" w:hAnsi="Times YU"/>
          <w:sz w:val="24"/>
        </w:rPr>
        <w:t>M</w:t>
      </w:r>
      <w:r>
        <w:rPr>
          <w:rFonts w:ascii="Symbol" w:hAnsi="Symbol"/>
          <w:sz w:val="24"/>
        </w:rPr>
        <w:t></w:t>
      </w:r>
      <w:r>
        <w:rPr>
          <w:rFonts w:ascii="Times YU" w:hAnsi="Times YU"/>
          <w:sz w:val="24"/>
        </w:rPr>
        <w:t xml:space="preserve"> korišćena oznaka m. Za srednji hidroksidni broj Z</w:t>
      </w:r>
      <w:r>
        <w:rPr>
          <w:rFonts w:ascii="Times YU" w:hAnsi="Times YU"/>
          <w:sz w:val="24"/>
          <w:vertAlign w:val="subscript"/>
        </w:rPr>
        <w:t>M</w:t>
      </w:r>
      <w:r>
        <w:rPr>
          <w:rFonts w:ascii="Times YU" w:hAnsi="Times YU"/>
          <w:sz w:val="24"/>
        </w:rPr>
        <w:t>, nakon zamene jednačina (3.6.) i (3.7.) u jednačinu (3.3.) dobija se</w:t>
      </w:r>
    </w:p>
    <w:p w:rsidR="00381A63" w:rsidRDefault="00381A63" w:rsidP="00381A63">
      <w:pPr>
        <w:widowControl w:val="0"/>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position w:val="-30"/>
          <w:sz w:val="24"/>
        </w:rPr>
        <w:object w:dxaOrig="2560" w:dyaOrig="760">
          <v:shape id="_x0000_i1070" type="#_x0000_t75" style="width:127.3pt;height:38.1pt" o:ole="">
            <v:imagedata r:id="rId96" o:title=""/>
          </v:shape>
          <o:OLEObject Type="Embed" ProgID="Equation.2" ShapeID="_x0000_i1070" DrawAspect="Content" ObjectID="_1597658251" r:id="rId97"/>
        </w:object>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t xml:space="preserve">          (3.8.)</w:t>
      </w:r>
    </w:p>
    <w:p w:rsidR="00381A63" w:rsidRDefault="00381A63" w:rsidP="00381A63">
      <w:pPr>
        <w:widowControl w:val="0"/>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sz w:val="24"/>
        </w:rPr>
        <w:t xml:space="preserve">Relacija (3.8.) predstavlja funkciju obrazovanja čisto hidrolitičkih kompleksa i koristi se za izračunavanje konstanti stabilnosti hidrolitičkih kompleksa. </w:t>
      </w:r>
    </w:p>
    <w:p w:rsidR="00381A63" w:rsidRDefault="00381A63" w:rsidP="00381A63">
      <w:pPr>
        <w:widowControl w:val="0"/>
        <w:spacing w:line="300" w:lineRule="atLeast"/>
        <w:jc w:val="both"/>
        <w:rPr>
          <w:rFonts w:ascii="Times YU" w:hAnsi="Times YU"/>
          <w:sz w:val="24"/>
        </w:rPr>
      </w:pPr>
    </w:p>
    <w:p w:rsidR="00381A63" w:rsidRPr="00381A63" w:rsidRDefault="00381A63" w:rsidP="00381A63">
      <w:pPr>
        <w:pStyle w:val="Naslov4"/>
        <w:rPr>
          <w:b/>
          <w:sz w:val="24"/>
          <w:szCs w:val="24"/>
        </w:rPr>
      </w:pPr>
      <w:r w:rsidRPr="00381A63">
        <w:rPr>
          <w:b/>
          <w:sz w:val="24"/>
          <w:szCs w:val="24"/>
        </w:rPr>
        <w:t>Protonovanje liganda</w:t>
      </w:r>
    </w:p>
    <w:p w:rsidR="00381A63" w:rsidRPr="00381A63" w:rsidRDefault="00381A63" w:rsidP="00381A63"/>
    <w:p w:rsidR="00381A63" w:rsidRDefault="00381A63" w:rsidP="00381A63">
      <w:pPr>
        <w:widowControl w:val="0"/>
        <w:spacing w:line="300" w:lineRule="atLeast"/>
        <w:jc w:val="both"/>
        <w:rPr>
          <w:rFonts w:ascii="Times YU" w:hAnsi="Times YU"/>
          <w:sz w:val="24"/>
        </w:rPr>
      </w:pPr>
      <w:r>
        <w:rPr>
          <w:rFonts w:ascii="Times YU" w:hAnsi="Times YU"/>
          <w:sz w:val="24"/>
        </w:rPr>
        <w:t>Protonovanje liganda može se predstaviti nizom uzastopnih reakcija, koje imaju odgovarajuće pojedinačne konstante protonovanja, K</w:t>
      </w:r>
      <w:r>
        <w:rPr>
          <w:rFonts w:ascii="Times YU" w:hAnsi="Times YU"/>
          <w:sz w:val="24"/>
          <w:vertAlign w:val="subscript"/>
        </w:rPr>
        <w:t>1</w:t>
      </w:r>
      <w:r>
        <w:rPr>
          <w:rFonts w:ascii="Times YU" w:hAnsi="Times YU"/>
          <w:sz w:val="24"/>
          <w:vertAlign w:val="superscript"/>
        </w:rPr>
        <w:t>H</w:t>
      </w:r>
      <w:r>
        <w:rPr>
          <w:rFonts w:ascii="Times YU" w:hAnsi="Times YU"/>
          <w:sz w:val="24"/>
        </w:rPr>
        <w:t>, K</w:t>
      </w:r>
      <w:r>
        <w:rPr>
          <w:rFonts w:ascii="Times YU" w:hAnsi="Times YU"/>
          <w:sz w:val="24"/>
          <w:vertAlign w:val="subscript"/>
        </w:rPr>
        <w:t>2</w:t>
      </w:r>
      <w:r>
        <w:rPr>
          <w:rFonts w:ascii="Times YU" w:hAnsi="Times YU"/>
          <w:sz w:val="24"/>
          <w:vertAlign w:val="superscript"/>
        </w:rPr>
        <w:t>H</w:t>
      </w:r>
      <w:r>
        <w:rPr>
          <w:rFonts w:ascii="Times YU" w:hAnsi="Times YU"/>
          <w:sz w:val="24"/>
        </w:rPr>
        <w:t xml:space="preserve"> ...... K</w:t>
      </w:r>
      <w:r>
        <w:rPr>
          <w:rFonts w:ascii="Times YU" w:hAnsi="Times YU"/>
          <w:sz w:val="24"/>
          <w:vertAlign w:val="subscript"/>
        </w:rPr>
        <w:t>N</w:t>
      </w:r>
      <w:r>
        <w:rPr>
          <w:rFonts w:ascii="Times YU" w:hAnsi="Times YU"/>
          <w:sz w:val="24"/>
          <w:vertAlign w:val="superscript"/>
        </w:rPr>
        <w:t>H</w:t>
      </w:r>
      <w:r>
        <w:rPr>
          <w:rFonts w:ascii="Times YU" w:hAnsi="Times YU"/>
          <w:sz w:val="24"/>
        </w:rPr>
        <w:t>:</w:t>
      </w:r>
    </w:p>
    <w:p w:rsidR="00381A63" w:rsidRDefault="00381A63" w:rsidP="00381A63">
      <w:pPr>
        <w:widowControl w:val="0"/>
        <w:jc w:val="center"/>
        <w:rPr>
          <w:rFonts w:ascii="Times YU" w:hAnsi="Times YU"/>
          <w:sz w:val="16"/>
        </w:rPr>
      </w:pPr>
    </w:p>
    <w:p w:rsidR="00381A63" w:rsidRDefault="00FD4538" w:rsidP="00381A63">
      <w:pPr>
        <w:widowControl w:val="0"/>
        <w:spacing w:line="300" w:lineRule="atLeast"/>
        <w:jc w:val="both"/>
        <w:rPr>
          <w:rFonts w:ascii="Times YU" w:hAnsi="Times YU"/>
          <w:sz w:val="24"/>
        </w:rPr>
      </w:pPr>
      <w:r>
        <w:rPr>
          <w:rFonts w:ascii="Times YU" w:hAnsi="Times YU"/>
          <w:b/>
          <w:noProof/>
          <w:sz w:val="24"/>
        </w:rPr>
        <mc:AlternateContent>
          <mc:Choice Requires="wpg">
            <w:drawing>
              <wp:anchor distT="0" distB="0" distL="114300" distR="114300" simplePos="0" relativeHeight="251669504" behindDoc="0" locked="0" layoutInCell="0" allowOverlap="1">
                <wp:simplePos x="0" y="0"/>
                <wp:positionH relativeFrom="column">
                  <wp:posOffset>572770</wp:posOffset>
                </wp:positionH>
                <wp:positionV relativeFrom="paragraph">
                  <wp:posOffset>179070</wp:posOffset>
                </wp:positionV>
                <wp:extent cx="147955" cy="61595"/>
                <wp:effectExtent l="20320" t="42545" r="22225" b="48260"/>
                <wp:wrapNone/>
                <wp:docPr id="4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7955" cy="61595"/>
                          <a:chOff x="0" y="0"/>
                          <a:chExt cx="20000" cy="19982"/>
                        </a:xfrm>
                      </wpg:grpSpPr>
                      <wps:wsp>
                        <wps:cNvPr id="45" name="Line 55"/>
                        <wps:cNvCnPr>
                          <a:cxnSpLocks noChangeShapeType="1"/>
                        </wps:cNvCnPr>
                        <wps:spPr bwMode="auto">
                          <a:xfrm>
                            <a:off x="0" y="0"/>
                            <a:ext cx="20000" cy="206"/>
                          </a:xfrm>
                          <a:prstGeom prst="line">
                            <a:avLst/>
                          </a:prstGeom>
                          <a:noFill/>
                          <a:ln w="9525">
                            <a:solidFill>
                              <a:srgbClr val="000000"/>
                            </a:solidFill>
                            <a:round/>
                            <a:headEnd type="none" w="sm" len="sm"/>
                            <a:tailEnd type="triangle" w="sm" len="sm"/>
                          </a:ln>
                          <a:extLst>
                            <a:ext uri="{909E8E84-426E-40DD-AFC4-6F175D3DCCD1}">
                              <a14:hiddenFill xmlns:a14="http://schemas.microsoft.com/office/drawing/2010/main">
                                <a:noFill/>
                              </a14:hiddenFill>
                            </a:ext>
                          </a:extLst>
                        </wps:spPr>
                        <wps:bodyPr/>
                      </wps:wsp>
                      <wps:wsp>
                        <wps:cNvPr id="46" name="Line 56"/>
                        <wps:cNvCnPr>
                          <a:cxnSpLocks noChangeShapeType="1"/>
                        </wps:cNvCnPr>
                        <wps:spPr bwMode="auto">
                          <a:xfrm flipH="1">
                            <a:off x="0" y="19776"/>
                            <a:ext cx="20000" cy="206"/>
                          </a:xfrm>
                          <a:prstGeom prst="line">
                            <a:avLst/>
                          </a:prstGeom>
                          <a:noFill/>
                          <a:ln w="9525">
                            <a:solidFill>
                              <a:srgbClr val="000000"/>
                            </a:solidFill>
                            <a:round/>
                            <a:headEnd type="none" w="sm" len="sm"/>
                            <a:tailEnd type="triangle" w="sm" len="sm"/>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25033DC" id="Group 54" o:spid="_x0000_s1026" style="position:absolute;margin-left:45.1pt;margin-top:14.1pt;width:11.65pt;height:4.85pt;z-index:251669504" coordsize="20000,19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" o:allowincell="f">
                <v:line id="Line 55" o:spid="_x0000_s1027" style="position:absolute;visibility:visible;mso-wrap-style:square" from="0,0" to="20000,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">
                  <v:stroke startarrowwidth="narrow" startarrowlength="short" endarrow="block" endarrowwidth="narrow" endarrowlength="short"/>
                </v:line>
                <v:line id="Line 56" o:spid="_x0000_s1028" style="position:absolute;flip:x;visibility:visible;mso-wrap-style:square" from="0,19776" to="20000,1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">
                  <v:stroke startarrowwidth="narrow" startarrowlength="short" endarrow="block" endarrowwidth="narrow" endarrowlength="short"/>
                </v:line>
              </v:group>
            </w:pict>
          </mc:Fallback>
        </mc:AlternateContent>
      </w:r>
      <w:r w:rsidR="00381A63">
        <w:rPr>
          <w:rFonts w:ascii="Times YU" w:hAnsi="Times YU"/>
          <w:position w:val="-26"/>
          <w:sz w:val="24"/>
        </w:rPr>
        <w:object w:dxaOrig="3340" w:dyaOrig="680">
          <v:shape id="_x0000_i1071" type="#_x0000_t75" style="width:166.95pt;height:33.9pt" o:ole="">
            <v:imagedata r:id="rId98" o:title=""/>
          </v:shape>
          <o:OLEObject Type="Embed" ProgID="Equation.2" ShapeID="_x0000_i1071" DrawAspect="Content" ObjectID="_1597658252" r:id="rId99"/>
        </w:object>
      </w:r>
      <w:r w:rsidR="00381A63">
        <w:rPr>
          <w:rFonts w:ascii="Times YU" w:hAnsi="Times YU"/>
          <w:sz w:val="24"/>
        </w:rPr>
        <w:tab/>
      </w:r>
      <w:r w:rsidR="00381A63">
        <w:rPr>
          <w:rFonts w:ascii="Times YU" w:hAnsi="Times YU"/>
          <w:sz w:val="24"/>
        </w:rPr>
        <w:tab/>
      </w:r>
      <w:r w:rsidR="00381A63">
        <w:rPr>
          <w:rFonts w:ascii="Times YU" w:hAnsi="Times YU"/>
          <w:sz w:val="24"/>
        </w:rPr>
        <w:tab/>
      </w:r>
      <w:r w:rsidR="00381A63">
        <w:rPr>
          <w:rFonts w:ascii="Times YU" w:hAnsi="Times YU"/>
          <w:sz w:val="24"/>
        </w:rPr>
        <w:tab/>
      </w:r>
      <w:r w:rsidR="00381A63">
        <w:rPr>
          <w:rFonts w:ascii="Times YU" w:hAnsi="Times YU"/>
          <w:sz w:val="24"/>
        </w:rPr>
        <w:tab/>
      </w:r>
      <w:r w:rsidR="00381A63">
        <w:rPr>
          <w:rFonts w:ascii="Times YU" w:hAnsi="Times YU"/>
          <w:sz w:val="24"/>
        </w:rPr>
        <w:tab/>
        <w:t xml:space="preserve">          (3.9.)</w:t>
      </w:r>
    </w:p>
    <w:p w:rsidR="00381A63" w:rsidRDefault="00381A63" w:rsidP="00381A63">
      <w:pPr>
        <w:widowControl w:val="0"/>
        <w:jc w:val="both"/>
        <w:rPr>
          <w:rFonts w:ascii="Times YU" w:hAnsi="Times YU"/>
          <w:sz w:val="16"/>
        </w:rPr>
      </w:pPr>
    </w:p>
    <w:p w:rsidR="00381A63" w:rsidRDefault="00FD4538" w:rsidP="00381A63">
      <w:pPr>
        <w:widowControl w:val="0"/>
        <w:spacing w:line="300" w:lineRule="atLeast"/>
        <w:jc w:val="both"/>
        <w:rPr>
          <w:rFonts w:ascii="Times YU" w:hAnsi="Times YU"/>
          <w:sz w:val="24"/>
        </w:rPr>
      </w:pPr>
      <w:r>
        <w:rPr>
          <w:rFonts w:ascii="Times YU" w:hAnsi="Times YU"/>
          <w:b/>
          <w:noProof/>
          <w:sz w:val="24"/>
        </w:rPr>
        <mc:AlternateContent>
          <mc:Choice Requires="wpg">
            <w:drawing>
              <wp:anchor distT="0" distB="0" distL="114300" distR="114300" simplePos="0" relativeHeight="251679744" behindDoc="0" locked="0" layoutInCell="0" allowOverlap="1">
                <wp:simplePos x="0" y="0"/>
                <wp:positionH relativeFrom="column">
                  <wp:posOffset>702310</wp:posOffset>
                </wp:positionH>
                <wp:positionV relativeFrom="paragraph">
                  <wp:posOffset>179070</wp:posOffset>
                </wp:positionV>
                <wp:extent cx="147955" cy="61595"/>
                <wp:effectExtent l="16510" t="41275" r="16510" b="40005"/>
                <wp:wrapNone/>
                <wp:docPr id="41"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7955" cy="61595"/>
                          <a:chOff x="0" y="0"/>
                          <a:chExt cx="20000" cy="19982"/>
                        </a:xfrm>
                      </wpg:grpSpPr>
                      <wps:wsp>
                        <wps:cNvPr id="42" name="Line 71"/>
                        <wps:cNvCnPr>
                          <a:cxnSpLocks noChangeShapeType="1"/>
                        </wps:cNvCnPr>
                        <wps:spPr bwMode="auto">
                          <a:xfrm>
                            <a:off x="0" y="0"/>
                            <a:ext cx="20000" cy="206"/>
                          </a:xfrm>
                          <a:prstGeom prst="line">
                            <a:avLst/>
                          </a:prstGeom>
                          <a:noFill/>
                          <a:ln w="9525">
                            <a:solidFill>
                              <a:srgbClr val="000000"/>
                            </a:solidFill>
                            <a:round/>
                            <a:headEnd type="none" w="sm" len="sm"/>
                            <a:tailEnd type="triangle" w="sm" len="sm"/>
                          </a:ln>
                          <a:extLst>
                            <a:ext uri="{909E8E84-426E-40DD-AFC4-6F175D3DCCD1}">
                              <a14:hiddenFill xmlns:a14="http://schemas.microsoft.com/office/drawing/2010/main">
                                <a:noFill/>
                              </a14:hiddenFill>
                            </a:ext>
                          </a:extLst>
                        </wps:spPr>
                        <wps:bodyPr/>
                      </wps:wsp>
                      <wps:wsp>
                        <wps:cNvPr id="43" name="Line 72"/>
                        <wps:cNvCnPr>
                          <a:cxnSpLocks noChangeShapeType="1"/>
                        </wps:cNvCnPr>
                        <wps:spPr bwMode="auto">
                          <a:xfrm flipH="1">
                            <a:off x="0" y="19776"/>
                            <a:ext cx="20000" cy="206"/>
                          </a:xfrm>
                          <a:prstGeom prst="line">
                            <a:avLst/>
                          </a:prstGeom>
                          <a:noFill/>
                          <a:ln w="9525">
                            <a:solidFill>
                              <a:srgbClr val="000000"/>
                            </a:solidFill>
                            <a:round/>
                            <a:headEnd type="none" w="sm" len="sm"/>
                            <a:tailEnd type="triangle" w="sm" len="sm"/>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D68CF85" id="Group 70" o:spid="_x0000_s1026" style="position:absolute;margin-left:55.3pt;margin-top:14.1pt;width:11.65pt;height:4.85pt;z-index:251679744" coordsize="20000,19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" o:allowincell="f">
                <v:line id="Line 71" o:spid="_x0000_s1027" style="position:absolute;visibility:visible;mso-wrap-style:square" from="0,0" to="20000,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">
                  <v:stroke startarrowwidth="narrow" startarrowlength="short" endarrow="block" endarrowwidth="narrow" endarrowlength="short"/>
                </v:line>
                <v:line id="Line 72" o:spid="_x0000_s1028" style="position:absolute;flip:x;visibility:visible;mso-wrap-style:square" from="0,19776" to="20000,1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">
                  <v:stroke startarrowwidth="narrow" startarrowlength="short" endarrow="block" endarrowwidth="narrow" endarrowlength="short"/>
                </v:line>
              </v:group>
            </w:pict>
          </mc:Fallback>
        </mc:AlternateContent>
      </w:r>
      <w:r w:rsidR="00381A63">
        <w:rPr>
          <w:rFonts w:ascii="Times YU" w:hAnsi="Times YU"/>
          <w:position w:val="-26"/>
          <w:sz w:val="24"/>
        </w:rPr>
        <w:object w:dxaOrig="3900" w:dyaOrig="680">
          <v:shape id="_x0000_i1072" type="#_x0000_t75" style="width:195.15pt;height:33.9pt" o:ole="">
            <v:imagedata r:id="rId100" o:title=""/>
          </v:shape>
          <o:OLEObject Type="Embed" ProgID="Equation.2" ShapeID="_x0000_i1072" DrawAspect="Content" ObjectID="_1597658253" r:id="rId101"/>
        </w:object>
      </w:r>
      <w:r w:rsidR="00381A63">
        <w:rPr>
          <w:rFonts w:ascii="Times YU" w:hAnsi="Times YU"/>
          <w:sz w:val="24"/>
        </w:rPr>
        <w:tab/>
      </w:r>
      <w:r w:rsidR="00381A63">
        <w:rPr>
          <w:rFonts w:ascii="Times YU" w:hAnsi="Times YU"/>
          <w:sz w:val="24"/>
        </w:rPr>
        <w:tab/>
      </w:r>
      <w:r w:rsidR="00381A63">
        <w:rPr>
          <w:rFonts w:ascii="Times YU" w:hAnsi="Times YU"/>
          <w:sz w:val="24"/>
        </w:rPr>
        <w:tab/>
      </w:r>
      <w:r w:rsidR="00381A63">
        <w:rPr>
          <w:rFonts w:ascii="Times YU" w:hAnsi="Times YU"/>
          <w:sz w:val="24"/>
        </w:rPr>
        <w:tab/>
      </w:r>
      <w:r w:rsidR="00381A63">
        <w:rPr>
          <w:rFonts w:ascii="Times YU" w:hAnsi="Times YU"/>
          <w:sz w:val="24"/>
        </w:rPr>
        <w:tab/>
        <w:t xml:space="preserve">        (3.10.)</w:t>
      </w:r>
    </w:p>
    <w:p w:rsidR="00381A63" w:rsidRDefault="00381A63" w:rsidP="00381A63">
      <w:pPr>
        <w:widowControl w:val="0"/>
        <w:jc w:val="both"/>
        <w:rPr>
          <w:rFonts w:ascii="Times YU" w:hAnsi="Times YU"/>
          <w:sz w:val="24"/>
        </w:rPr>
      </w:pPr>
      <w:r>
        <w:rPr>
          <w:rFonts w:ascii="Times YU" w:hAnsi="Times YU"/>
          <w:sz w:val="24"/>
        </w:rPr>
        <w:t>..............................................................................</w:t>
      </w:r>
    </w:p>
    <w:p w:rsidR="00381A63" w:rsidRDefault="00FD4538" w:rsidP="00381A63">
      <w:pPr>
        <w:widowControl w:val="0"/>
        <w:spacing w:line="300" w:lineRule="atLeast"/>
        <w:jc w:val="both"/>
        <w:rPr>
          <w:rFonts w:ascii="Times YU" w:hAnsi="Times YU"/>
          <w:sz w:val="24"/>
        </w:rPr>
      </w:pPr>
      <w:r>
        <w:rPr>
          <w:rFonts w:ascii="Times YU" w:hAnsi="Times YU"/>
          <w:b/>
          <w:noProof/>
          <w:sz w:val="24"/>
        </w:rPr>
        <mc:AlternateContent>
          <mc:Choice Requires="wpg">
            <w:drawing>
              <wp:anchor distT="0" distB="0" distL="114300" distR="114300" simplePos="0" relativeHeight="251687936" behindDoc="0" locked="0" layoutInCell="0" allowOverlap="1">
                <wp:simplePos x="0" y="0"/>
                <wp:positionH relativeFrom="column">
                  <wp:posOffset>955040</wp:posOffset>
                </wp:positionH>
                <wp:positionV relativeFrom="paragraph">
                  <wp:posOffset>187325</wp:posOffset>
                </wp:positionV>
                <wp:extent cx="147955" cy="61595"/>
                <wp:effectExtent l="21590" t="46990" r="20955" b="43815"/>
                <wp:wrapNone/>
                <wp:docPr id="38"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7955" cy="61595"/>
                          <a:chOff x="0" y="0"/>
                          <a:chExt cx="20000" cy="19982"/>
                        </a:xfrm>
                      </wpg:grpSpPr>
                      <wps:wsp>
                        <wps:cNvPr id="39" name="Line 87"/>
                        <wps:cNvCnPr>
                          <a:cxnSpLocks noChangeShapeType="1"/>
                        </wps:cNvCnPr>
                        <wps:spPr bwMode="auto">
                          <a:xfrm>
                            <a:off x="0" y="0"/>
                            <a:ext cx="20000" cy="206"/>
                          </a:xfrm>
                          <a:prstGeom prst="line">
                            <a:avLst/>
                          </a:prstGeom>
                          <a:noFill/>
                          <a:ln w="9525">
                            <a:solidFill>
                              <a:srgbClr val="000000"/>
                            </a:solidFill>
                            <a:round/>
                            <a:headEnd type="none" w="sm" len="sm"/>
                            <a:tailEnd type="triangle" w="sm" len="sm"/>
                          </a:ln>
                          <a:extLst>
                            <a:ext uri="{909E8E84-426E-40DD-AFC4-6F175D3DCCD1}">
                              <a14:hiddenFill xmlns:a14="http://schemas.microsoft.com/office/drawing/2010/main">
                                <a:noFill/>
                              </a14:hiddenFill>
                            </a:ext>
                          </a:extLst>
                        </wps:spPr>
                        <wps:bodyPr/>
                      </wps:wsp>
                      <wps:wsp>
                        <wps:cNvPr id="40" name="Line 88"/>
                        <wps:cNvCnPr>
                          <a:cxnSpLocks noChangeShapeType="1"/>
                        </wps:cNvCnPr>
                        <wps:spPr bwMode="auto">
                          <a:xfrm flipH="1">
                            <a:off x="0" y="19776"/>
                            <a:ext cx="20000" cy="206"/>
                          </a:xfrm>
                          <a:prstGeom prst="line">
                            <a:avLst/>
                          </a:prstGeom>
                          <a:noFill/>
                          <a:ln w="9525">
                            <a:solidFill>
                              <a:srgbClr val="000000"/>
                            </a:solidFill>
                            <a:round/>
                            <a:headEnd type="none" w="sm" len="sm"/>
                            <a:tailEnd type="triangle" w="sm" len="sm"/>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94793F9" id="Group 86" o:spid="_x0000_s1026" style="position:absolute;margin-left:75.2pt;margin-top:14.75pt;width:11.65pt;height:4.85pt;z-index:251687936" coordsize="20000,19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" o:allowincell="f">
                <v:line id="Line 87" o:spid="_x0000_s1027" style="position:absolute;visibility:visible;mso-wrap-style:square" from="0,0" to="20000,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">
                  <v:stroke startarrowwidth="narrow" startarrowlength="short" endarrow="block" endarrowwidth="narrow" endarrowlength="short"/>
                </v:line>
                <v:line id="Line 88" o:spid="_x0000_s1028" style="position:absolute;flip:x;visibility:visible;mso-wrap-style:square" from="0,19776" to="20000,1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">
                  <v:stroke startarrowwidth="narrow" startarrowlength="short" endarrow="block" endarrowwidth="narrow" endarrowlength="short"/>
                </v:line>
              </v:group>
            </w:pict>
          </mc:Fallback>
        </mc:AlternateContent>
      </w:r>
      <w:r w:rsidR="00381A63">
        <w:rPr>
          <w:rFonts w:ascii="Times YU" w:hAnsi="Times YU"/>
          <w:position w:val="-26"/>
          <w:sz w:val="24"/>
        </w:rPr>
        <w:object w:dxaOrig="4700" w:dyaOrig="680">
          <v:shape id="_x0000_i1073" type="#_x0000_t75" style="width:234.8pt;height:33.9pt" o:ole="">
            <v:imagedata r:id="rId102" o:title=""/>
          </v:shape>
          <o:OLEObject Type="Embed" ProgID="Equation.2" ShapeID="_x0000_i1073" DrawAspect="Content" ObjectID="_1597658254" r:id="rId103"/>
        </w:object>
      </w:r>
      <w:r w:rsidR="00381A63">
        <w:rPr>
          <w:rFonts w:ascii="Times YU" w:hAnsi="Times YU"/>
          <w:sz w:val="24"/>
        </w:rPr>
        <w:tab/>
      </w:r>
      <w:r w:rsidR="00381A63">
        <w:rPr>
          <w:rFonts w:ascii="Times YU" w:hAnsi="Times YU"/>
          <w:sz w:val="24"/>
        </w:rPr>
        <w:tab/>
      </w:r>
      <w:r w:rsidR="00381A63">
        <w:rPr>
          <w:rFonts w:ascii="Times YU" w:hAnsi="Times YU"/>
          <w:sz w:val="24"/>
        </w:rPr>
        <w:tab/>
      </w:r>
      <w:r w:rsidR="00381A63">
        <w:rPr>
          <w:rFonts w:ascii="Times YU" w:hAnsi="Times YU"/>
          <w:sz w:val="24"/>
        </w:rPr>
        <w:tab/>
        <w:t xml:space="preserve">        (3.11.)</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sz w:val="24"/>
        </w:rPr>
        <w:t xml:space="preserve">Ukupna kumulativna konstanta protonovanja je </w:t>
      </w:r>
      <w:r>
        <w:rPr>
          <w:rFonts w:ascii="Symbol" w:hAnsi="Symbol"/>
          <w:sz w:val="24"/>
        </w:rPr>
        <w:t></w:t>
      </w:r>
      <w:r>
        <w:rPr>
          <w:rFonts w:ascii="Times YU" w:hAnsi="Times YU"/>
          <w:sz w:val="24"/>
          <w:vertAlign w:val="subscript"/>
        </w:rPr>
        <w:t>n</w:t>
      </w:r>
      <w:r>
        <w:rPr>
          <w:rFonts w:ascii="Times YU" w:hAnsi="Times YU"/>
          <w:sz w:val="24"/>
          <w:vertAlign w:val="superscript"/>
        </w:rPr>
        <w:t>H</w:t>
      </w:r>
      <w:r>
        <w:rPr>
          <w:rFonts w:ascii="Times YU" w:hAnsi="Times YU"/>
          <w:sz w:val="24"/>
        </w:rPr>
        <w:t xml:space="preserve"> = K</w:t>
      </w:r>
      <w:r>
        <w:rPr>
          <w:rFonts w:ascii="Times YU" w:hAnsi="Times YU"/>
          <w:sz w:val="24"/>
          <w:vertAlign w:val="subscript"/>
        </w:rPr>
        <w:t>1</w:t>
      </w:r>
      <w:r>
        <w:rPr>
          <w:rFonts w:ascii="Times YU" w:hAnsi="Times YU"/>
          <w:sz w:val="24"/>
          <w:vertAlign w:val="superscript"/>
        </w:rPr>
        <w:t>H</w:t>
      </w:r>
      <w:r>
        <w:rPr>
          <w:rFonts w:ascii="Times YU" w:hAnsi="Times YU"/>
          <w:sz w:val="24"/>
        </w:rPr>
        <w:t xml:space="preserve"> K</w:t>
      </w:r>
      <w:r>
        <w:rPr>
          <w:rFonts w:ascii="Times YU" w:hAnsi="Times YU"/>
          <w:sz w:val="24"/>
          <w:vertAlign w:val="subscript"/>
        </w:rPr>
        <w:t>2</w:t>
      </w:r>
      <w:r>
        <w:rPr>
          <w:rFonts w:ascii="Times YU" w:hAnsi="Times YU"/>
          <w:sz w:val="24"/>
          <w:vertAlign w:val="superscript"/>
        </w:rPr>
        <w:t>H</w:t>
      </w:r>
      <w:r>
        <w:rPr>
          <w:rFonts w:ascii="Times YU" w:hAnsi="Times YU"/>
          <w:sz w:val="24"/>
        </w:rPr>
        <w:t xml:space="preserve"> ... K</w:t>
      </w:r>
      <w:r>
        <w:rPr>
          <w:rFonts w:ascii="Times YU" w:hAnsi="Times YU"/>
          <w:sz w:val="24"/>
          <w:vertAlign w:val="subscript"/>
        </w:rPr>
        <w:t>N</w:t>
      </w:r>
      <w:r>
        <w:rPr>
          <w:rFonts w:ascii="Times YU" w:hAnsi="Times YU"/>
          <w:sz w:val="24"/>
          <w:vertAlign w:val="superscript"/>
        </w:rPr>
        <w:t>H</w:t>
      </w:r>
      <w:r>
        <w:rPr>
          <w:rFonts w:ascii="Symbol" w:hAnsi="Symbol"/>
          <w:sz w:val="24"/>
          <w:vertAlign w:val="superscript"/>
        </w:rPr>
        <w:t></w:t>
      </w:r>
      <w:r>
        <w:rPr>
          <w:rFonts w:ascii="Times YU" w:hAnsi="Times YU"/>
          <w:sz w:val="24"/>
        </w:rPr>
        <w:t>(n = 1,2, .., N).</w:t>
      </w:r>
    </w:p>
    <w:p w:rsidR="00381A63" w:rsidRDefault="00381A63" w:rsidP="00381A63">
      <w:pPr>
        <w:widowControl w:val="0"/>
        <w:spacing w:line="300" w:lineRule="atLeast"/>
        <w:jc w:val="both"/>
        <w:rPr>
          <w:rFonts w:ascii="Times YU" w:hAnsi="Times YU"/>
          <w:sz w:val="24"/>
        </w:rPr>
      </w:pPr>
      <w:r>
        <w:rPr>
          <w:rFonts w:ascii="Times YU" w:hAnsi="Times YU"/>
          <w:sz w:val="24"/>
        </w:rPr>
        <w:t>Protonovanje liganda može se razmatrati kao kompleksiranje liganda vodoničnim jonom, tj. ligand igra ulogu metala, a vodonični jon predstavlja (formalno) ligand.</w:t>
      </w:r>
    </w:p>
    <w:p w:rsidR="00381A63" w:rsidRDefault="00381A63" w:rsidP="00381A63">
      <w:pPr>
        <w:widowControl w:val="0"/>
        <w:spacing w:line="300" w:lineRule="atLeast"/>
        <w:jc w:val="both"/>
        <w:rPr>
          <w:rFonts w:ascii="Times YU" w:hAnsi="Times YU"/>
          <w:sz w:val="24"/>
        </w:rPr>
      </w:pPr>
      <w:r>
        <w:rPr>
          <w:rFonts w:ascii="Times YU" w:hAnsi="Times YU"/>
          <w:sz w:val="24"/>
        </w:rPr>
        <w:t>Kada se razmatra protonovanje liganda srednji ligandi broj naziva se srednji protonski broj, Z</w:t>
      </w:r>
      <w:r>
        <w:rPr>
          <w:rFonts w:ascii="Times YU" w:hAnsi="Times YU"/>
          <w:sz w:val="24"/>
          <w:vertAlign w:val="subscript"/>
        </w:rPr>
        <w:t>H</w:t>
      </w:r>
      <w:r>
        <w:rPr>
          <w:rFonts w:ascii="Times YU" w:hAnsi="Times YU"/>
          <w:sz w:val="24"/>
        </w:rPr>
        <w:t xml:space="preserve"> i dat je relacijom </w:t>
      </w:r>
    </w:p>
    <w:p w:rsidR="00381A63" w:rsidRDefault="00381A63" w:rsidP="00381A63">
      <w:pPr>
        <w:widowControl w:val="0"/>
        <w:jc w:val="both"/>
        <w:rPr>
          <w:rFonts w:ascii="Times YU" w:hAnsi="Times YU"/>
          <w:sz w:val="16"/>
        </w:rPr>
      </w:pPr>
    </w:p>
    <w:p w:rsidR="00381A63" w:rsidRDefault="00381A63" w:rsidP="00381A63">
      <w:pPr>
        <w:widowControl w:val="0"/>
        <w:jc w:val="both"/>
        <w:rPr>
          <w:rFonts w:ascii="Times YU" w:hAnsi="Times YU"/>
          <w:sz w:val="24"/>
        </w:rPr>
      </w:pPr>
      <w:r>
        <w:rPr>
          <w:rFonts w:ascii="Times YU" w:hAnsi="Times YU"/>
          <w:position w:val="-26"/>
          <w:sz w:val="24"/>
        </w:rPr>
        <w:object w:dxaOrig="2540" w:dyaOrig="680">
          <v:shape id="_x0000_i1074" type="#_x0000_t75" style="width:126.8pt;height:33.9pt" o:ole="">
            <v:imagedata r:id="rId104" o:title=""/>
          </v:shape>
          <o:OLEObject Type="Embed" ProgID="Equation.2" ShapeID="_x0000_i1074" DrawAspect="Content" ObjectID="_1597658255" r:id="rId105"/>
        </w:object>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t xml:space="preserve">        (3.12.)</w:t>
      </w:r>
    </w:p>
    <w:p w:rsidR="00381A63" w:rsidRDefault="00381A63" w:rsidP="00381A63">
      <w:pPr>
        <w:widowControl w:val="0"/>
        <w:jc w:val="both"/>
        <w:rPr>
          <w:rFonts w:ascii="Times YU" w:hAnsi="Times YU"/>
          <w:sz w:val="16"/>
        </w:rPr>
      </w:pPr>
    </w:p>
    <w:p w:rsidR="00381A63" w:rsidRDefault="00381A63" w:rsidP="00381A63">
      <w:pPr>
        <w:widowControl w:val="0"/>
        <w:spacing w:line="300" w:lineRule="atLeast"/>
        <w:jc w:val="both"/>
        <w:rPr>
          <w:rFonts w:ascii="Times YU" w:hAnsi="Times YU"/>
          <w:sz w:val="24"/>
        </w:rPr>
      </w:pPr>
      <w:r>
        <w:rPr>
          <w:rFonts w:ascii="Times YU" w:hAnsi="Times YU"/>
          <w:sz w:val="24"/>
        </w:rPr>
        <w:t>Da bi se odredila zavisnost Z</w:t>
      </w:r>
      <w:r>
        <w:rPr>
          <w:rFonts w:ascii="Times YU" w:hAnsi="Times YU"/>
          <w:sz w:val="24"/>
          <w:vertAlign w:val="subscript"/>
        </w:rPr>
        <w:t>H</w:t>
      </w:r>
      <w:r>
        <w:rPr>
          <w:rFonts w:ascii="Times YU" w:hAnsi="Times YU"/>
          <w:sz w:val="24"/>
        </w:rPr>
        <w:t xml:space="preserve"> od ravnotežne koncentracije vodoničnih jona potrebno je napisati relacije balansa masa liganda i vodoničnih jona</w:t>
      </w:r>
    </w:p>
    <w:p w:rsidR="00381A63" w:rsidRDefault="00381A63" w:rsidP="00381A63">
      <w:pPr>
        <w:widowControl w:val="0"/>
        <w:jc w:val="both"/>
        <w:rPr>
          <w:rFonts w:ascii="Times YU" w:hAnsi="Times YU"/>
          <w:sz w:val="16"/>
        </w:rPr>
      </w:pPr>
    </w:p>
    <w:p w:rsidR="00381A63" w:rsidRDefault="00381A63" w:rsidP="00381A63">
      <w:pPr>
        <w:widowControl w:val="0"/>
        <w:pBdr>
          <w:top w:val="single" w:sz="6" w:space="6" w:color="FFFFFF"/>
          <w:left w:val="single" w:sz="6" w:space="6" w:color="FFFFFF"/>
          <w:bottom w:val="single" w:sz="6" w:space="6" w:color="FFFFFF"/>
          <w:right w:val="single" w:sz="6" w:space="6" w:color="FFFFFF"/>
        </w:pBdr>
        <w:jc w:val="both"/>
        <w:rPr>
          <w:rFonts w:ascii="Times YU" w:hAnsi="Times YU"/>
          <w:sz w:val="24"/>
        </w:rPr>
      </w:pPr>
      <w:r>
        <w:rPr>
          <w:rFonts w:ascii="Times YU" w:hAnsi="Times YU"/>
          <w:position w:val="-26"/>
          <w:sz w:val="24"/>
        </w:rPr>
        <w:object w:dxaOrig="4640" w:dyaOrig="700">
          <v:shape id="_x0000_i1075" type="#_x0000_t75" style="width:232.7pt;height:35.5pt" o:ole="">
            <v:imagedata r:id="rId106" o:title=""/>
          </v:shape>
          <o:OLEObject Type="Embed" ProgID="Equation.2" ShapeID="_x0000_i1075" DrawAspect="Content" ObjectID="_1597658256" r:id="rId107"/>
        </w:object>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t xml:space="preserve">        (3.13.)</w:t>
      </w:r>
    </w:p>
    <w:p w:rsidR="00381A63" w:rsidRDefault="00381A63" w:rsidP="00381A63">
      <w:pPr>
        <w:widowControl w:val="0"/>
        <w:pBdr>
          <w:top w:val="single" w:sz="6" w:space="6" w:color="FFFFFF"/>
          <w:left w:val="single" w:sz="6" w:space="6" w:color="FFFFFF"/>
          <w:bottom w:val="single" w:sz="6" w:space="6" w:color="FFFFFF"/>
          <w:right w:val="single" w:sz="6" w:space="6" w:color="FFFFFF"/>
        </w:pBdr>
        <w:jc w:val="both"/>
        <w:rPr>
          <w:rFonts w:ascii="Times YU" w:hAnsi="Times YU"/>
          <w:sz w:val="16"/>
        </w:rPr>
      </w:pPr>
    </w:p>
    <w:p w:rsidR="00381A63" w:rsidRDefault="00381A63" w:rsidP="00381A63">
      <w:pPr>
        <w:widowControl w:val="0"/>
        <w:pBdr>
          <w:top w:val="single" w:sz="6" w:space="6" w:color="FFFFFF"/>
          <w:left w:val="single" w:sz="6" w:space="6" w:color="FFFFFF"/>
          <w:bottom w:val="single" w:sz="6" w:space="6" w:color="FFFFFF"/>
          <w:right w:val="single" w:sz="6" w:space="6" w:color="FFFFFF"/>
        </w:pBdr>
        <w:jc w:val="both"/>
        <w:rPr>
          <w:rFonts w:ascii="Times YU" w:hAnsi="Times YU"/>
          <w:sz w:val="24"/>
        </w:rPr>
      </w:pPr>
      <w:r>
        <w:rPr>
          <w:rFonts w:ascii="Times YU" w:hAnsi="Times YU"/>
          <w:position w:val="-10"/>
          <w:sz w:val="24"/>
        </w:rPr>
        <w:object w:dxaOrig="5640" w:dyaOrig="320">
          <v:shape id="_x0000_i1076" type="#_x0000_t75" style="width:282.25pt;height:16.7pt" o:ole="">
            <v:imagedata r:id="rId108" o:title=""/>
          </v:shape>
          <o:OLEObject Type="Embed" ProgID="Equation.2" ShapeID="_x0000_i1076" DrawAspect="Content" ObjectID="_1597658257" r:id="rId109"/>
        </w:object>
      </w:r>
      <w:r>
        <w:rPr>
          <w:rFonts w:ascii="Times YU" w:hAnsi="Times YU"/>
          <w:sz w:val="24"/>
        </w:rPr>
        <w:tab/>
      </w:r>
      <w:r>
        <w:rPr>
          <w:rFonts w:ascii="Times YU" w:hAnsi="Times YU"/>
          <w:sz w:val="24"/>
        </w:rPr>
        <w:tab/>
      </w:r>
      <w:r>
        <w:rPr>
          <w:rFonts w:ascii="Times YU" w:hAnsi="Times YU"/>
          <w:sz w:val="24"/>
        </w:rPr>
        <w:tab/>
        <w:t xml:space="preserve">        (3.14.)</w:t>
      </w:r>
    </w:p>
    <w:p w:rsidR="00381A63" w:rsidRDefault="00381A63" w:rsidP="00381A63">
      <w:pPr>
        <w:widowControl w:val="0"/>
        <w:jc w:val="both"/>
        <w:rPr>
          <w:rFonts w:ascii="Times YU" w:hAnsi="Times YU"/>
          <w:sz w:val="16"/>
        </w:rPr>
      </w:pPr>
    </w:p>
    <w:p w:rsidR="00381A63" w:rsidRDefault="00381A63" w:rsidP="00381A63">
      <w:pPr>
        <w:widowControl w:val="0"/>
        <w:spacing w:line="300" w:lineRule="atLeast"/>
        <w:jc w:val="both"/>
        <w:rPr>
          <w:rFonts w:ascii="Times YU" w:hAnsi="Times YU"/>
          <w:sz w:val="24"/>
        </w:rPr>
      </w:pPr>
      <w:r>
        <w:rPr>
          <w:rFonts w:ascii="Times YU" w:hAnsi="Times YU"/>
          <w:sz w:val="24"/>
        </w:rPr>
        <w:t>Koncentracija OH</w:t>
      </w:r>
      <w:r>
        <w:rPr>
          <w:rFonts w:ascii="Times YU" w:hAnsi="Times YU"/>
          <w:sz w:val="24"/>
          <w:vertAlign w:val="superscript"/>
        </w:rPr>
        <w:t>-</w:t>
      </w:r>
      <w:r>
        <w:rPr>
          <w:rFonts w:ascii="Times YU" w:hAnsi="Times YU"/>
          <w:sz w:val="24"/>
        </w:rPr>
        <w:t xml:space="preserve"> jona dobija se iz jonskog proizvoda vode K</w:t>
      </w:r>
      <w:r>
        <w:rPr>
          <w:rFonts w:ascii="Times YU" w:hAnsi="Times YU"/>
          <w:sz w:val="24"/>
          <w:vertAlign w:val="subscript"/>
        </w:rPr>
        <w:t>w</w:t>
      </w:r>
      <w:r>
        <w:rPr>
          <w:rFonts w:ascii="Times YU" w:hAnsi="Times YU"/>
          <w:sz w:val="24"/>
        </w:rPr>
        <w:t>.</w:t>
      </w:r>
    </w:p>
    <w:p w:rsidR="00381A63" w:rsidRDefault="00381A63" w:rsidP="00381A63">
      <w:pPr>
        <w:widowControl w:val="0"/>
        <w:jc w:val="both"/>
        <w:rPr>
          <w:rFonts w:ascii="Times YU" w:hAnsi="Times YU"/>
          <w:sz w:val="16"/>
        </w:rPr>
      </w:pPr>
    </w:p>
    <w:p w:rsidR="00381A63" w:rsidRDefault="00381A63" w:rsidP="00381A63">
      <w:pPr>
        <w:widowControl w:val="0"/>
        <w:jc w:val="both"/>
        <w:rPr>
          <w:rFonts w:ascii="Times YU" w:hAnsi="Times YU"/>
          <w:sz w:val="24"/>
        </w:rPr>
      </w:pPr>
      <w:r>
        <w:rPr>
          <w:rFonts w:ascii="Times YU" w:hAnsi="Times YU"/>
          <w:position w:val="-26"/>
          <w:sz w:val="24"/>
        </w:rPr>
        <w:object w:dxaOrig="1320" w:dyaOrig="680">
          <v:shape id="_x0000_i1077" type="#_x0000_t75" style="width:66.25pt;height:33.9pt" o:ole="">
            <v:imagedata r:id="rId110" o:title=""/>
          </v:shape>
          <o:OLEObject Type="Embed" ProgID="Equation.2" ShapeID="_x0000_i1077" DrawAspect="Content" ObjectID="_1597658258" r:id="rId111"/>
        </w:object>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t xml:space="preserve">        (3.15.)</w:t>
      </w:r>
    </w:p>
    <w:p w:rsidR="00381A63" w:rsidRDefault="00381A63" w:rsidP="00381A63">
      <w:pPr>
        <w:widowControl w:val="0"/>
        <w:jc w:val="both"/>
        <w:rPr>
          <w:rFonts w:ascii="Times YU" w:hAnsi="Times YU"/>
          <w:sz w:val="16"/>
        </w:rPr>
      </w:pPr>
    </w:p>
    <w:p w:rsidR="00381A63" w:rsidRDefault="00381A63" w:rsidP="00381A63">
      <w:pPr>
        <w:widowControl w:val="0"/>
        <w:spacing w:line="300" w:lineRule="atLeast"/>
        <w:jc w:val="both"/>
        <w:rPr>
          <w:rFonts w:ascii="Times YU" w:hAnsi="Times YU"/>
          <w:sz w:val="24"/>
        </w:rPr>
      </w:pPr>
      <w:r>
        <w:rPr>
          <w:rFonts w:ascii="Times YU" w:hAnsi="Times YU"/>
          <w:sz w:val="24"/>
        </w:rPr>
        <w:t>Koncentracija vodoničnog jona, vezana za ligand, na osnovu jednačine (3.14.), može se izraziti u obliku</w:t>
      </w:r>
    </w:p>
    <w:p w:rsidR="00381A63" w:rsidRDefault="00381A63" w:rsidP="00381A63">
      <w:pPr>
        <w:widowControl w:val="0"/>
        <w:jc w:val="both"/>
        <w:rPr>
          <w:rFonts w:ascii="Times YU" w:hAnsi="Times YU"/>
          <w:sz w:val="16"/>
        </w:rPr>
      </w:pPr>
    </w:p>
    <w:p w:rsidR="00381A63" w:rsidRDefault="00381A63" w:rsidP="00381A63">
      <w:pPr>
        <w:widowControl w:val="0"/>
        <w:jc w:val="both"/>
        <w:rPr>
          <w:rFonts w:ascii="Times YU" w:hAnsi="Times YU"/>
          <w:sz w:val="24"/>
        </w:rPr>
      </w:pPr>
      <w:r>
        <w:rPr>
          <w:rFonts w:ascii="Times YU" w:hAnsi="Times YU"/>
          <w:position w:val="-26"/>
          <w:sz w:val="24"/>
        </w:rPr>
        <w:object w:dxaOrig="5880" w:dyaOrig="700">
          <v:shape id="_x0000_i1078" type="#_x0000_t75" style="width:294.25pt;height:35.5pt" o:ole="">
            <v:imagedata r:id="rId112" o:title=""/>
          </v:shape>
          <o:OLEObject Type="Embed" ProgID="Equation.2" ShapeID="_x0000_i1078" DrawAspect="Content" ObjectID="_1597658259" r:id="rId113"/>
        </w:object>
      </w:r>
      <w:r>
        <w:rPr>
          <w:rFonts w:ascii="Times YU" w:hAnsi="Times YU"/>
          <w:sz w:val="24"/>
        </w:rPr>
        <w:tab/>
      </w:r>
      <w:r>
        <w:rPr>
          <w:rFonts w:ascii="Times YU" w:hAnsi="Times YU"/>
          <w:sz w:val="24"/>
        </w:rPr>
        <w:tab/>
        <w:t xml:space="preserve">        (3.16.)</w:t>
      </w:r>
    </w:p>
    <w:p w:rsidR="00381A63" w:rsidRDefault="00381A63" w:rsidP="00381A63">
      <w:pPr>
        <w:widowControl w:val="0"/>
        <w:jc w:val="both"/>
        <w:rPr>
          <w:rFonts w:ascii="Times YU" w:hAnsi="Times YU"/>
          <w:sz w:val="16"/>
        </w:rPr>
      </w:pPr>
    </w:p>
    <w:p w:rsidR="00381A63" w:rsidRDefault="00381A63" w:rsidP="00381A63">
      <w:pPr>
        <w:widowControl w:val="0"/>
        <w:spacing w:line="300" w:lineRule="atLeast"/>
        <w:jc w:val="both"/>
        <w:rPr>
          <w:rFonts w:ascii="Times YU" w:hAnsi="Times YU"/>
          <w:sz w:val="24"/>
        </w:rPr>
      </w:pPr>
      <w:r>
        <w:rPr>
          <w:rFonts w:ascii="Times YU" w:hAnsi="Times YU"/>
          <w:sz w:val="24"/>
        </w:rPr>
        <w:t>Za srednji protonski broj, Z</w:t>
      </w:r>
      <w:r>
        <w:rPr>
          <w:rFonts w:ascii="Times YU" w:hAnsi="Times YU"/>
          <w:sz w:val="24"/>
          <w:vertAlign w:val="subscript"/>
        </w:rPr>
        <w:t>H</w:t>
      </w:r>
      <w:r>
        <w:rPr>
          <w:rFonts w:ascii="Times YU" w:hAnsi="Times YU"/>
          <w:sz w:val="24"/>
        </w:rPr>
        <w:t xml:space="preserve"> iz jednačine (3.12.), (3.13.) i (3.16.) dobija se</w:t>
      </w:r>
    </w:p>
    <w:p w:rsidR="00381A63" w:rsidRDefault="00381A63" w:rsidP="00381A63">
      <w:pPr>
        <w:widowControl w:val="0"/>
        <w:jc w:val="both"/>
        <w:rPr>
          <w:rFonts w:ascii="Times YU" w:hAnsi="Times YU"/>
          <w:sz w:val="16"/>
        </w:rPr>
      </w:pPr>
    </w:p>
    <w:p w:rsidR="00381A63" w:rsidRDefault="00381A63" w:rsidP="00381A63">
      <w:pPr>
        <w:widowControl w:val="0"/>
        <w:jc w:val="both"/>
        <w:rPr>
          <w:rFonts w:ascii="Times YU" w:hAnsi="Times YU"/>
          <w:sz w:val="24"/>
        </w:rPr>
      </w:pPr>
      <w:r>
        <w:rPr>
          <w:rFonts w:ascii="Times YU" w:hAnsi="Times YU"/>
          <w:position w:val="-60"/>
          <w:sz w:val="24"/>
        </w:rPr>
        <w:object w:dxaOrig="4020" w:dyaOrig="1380">
          <v:shape id="_x0000_i1079" type="#_x0000_t75" style="width:200.85pt;height:68.85pt" o:ole="">
            <v:imagedata r:id="rId114" o:title=""/>
          </v:shape>
          <o:OLEObject Type="Embed" ProgID="Equation.2" ShapeID="_x0000_i1079" DrawAspect="Content" ObjectID="_1597658260" r:id="rId115"/>
        </w:object>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t xml:space="preserve">        (3.17.)</w:t>
      </w:r>
    </w:p>
    <w:p w:rsidR="00381A63" w:rsidRDefault="00381A63" w:rsidP="00381A63">
      <w:pPr>
        <w:widowControl w:val="0"/>
        <w:jc w:val="both"/>
        <w:rPr>
          <w:rFonts w:ascii="Times YU" w:hAnsi="Times YU"/>
          <w:sz w:val="16"/>
        </w:rPr>
      </w:pPr>
    </w:p>
    <w:p w:rsidR="00381A63" w:rsidRDefault="00381A63" w:rsidP="00381A63">
      <w:pPr>
        <w:widowControl w:val="0"/>
        <w:spacing w:line="300" w:lineRule="atLeast"/>
        <w:jc w:val="both"/>
        <w:rPr>
          <w:rFonts w:ascii="Times YU" w:hAnsi="Times YU"/>
          <w:sz w:val="24"/>
        </w:rPr>
      </w:pPr>
      <w:r>
        <w:rPr>
          <w:rFonts w:ascii="Times YU" w:hAnsi="Times YU"/>
          <w:sz w:val="24"/>
        </w:rPr>
        <w:t xml:space="preserve">Uvodeći kumulativne konstante protonovanja </w:t>
      </w:r>
      <w:r>
        <w:rPr>
          <w:rFonts w:ascii="Symbol" w:hAnsi="Symbol"/>
          <w:sz w:val="24"/>
        </w:rPr>
        <w:t></w:t>
      </w:r>
      <w:r>
        <w:rPr>
          <w:rFonts w:ascii="Times YU" w:hAnsi="Times YU"/>
          <w:sz w:val="24"/>
          <w:vertAlign w:val="subscript"/>
        </w:rPr>
        <w:t>n</w:t>
      </w:r>
      <w:r>
        <w:rPr>
          <w:rFonts w:ascii="Times YU" w:hAnsi="Times YU"/>
          <w:sz w:val="24"/>
          <w:vertAlign w:val="superscript"/>
        </w:rPr>
        <w:t>H</w:t>
      </w:r>
      <w:r>
        <w:rPr>
          <w:rFonts w:ascii="Times YU" w:hAnsi="Times YU"/>
          <w:sz w:val="24"/>
        </w:rPr>
        <w:t xml:space="preserve"> u jednačinu (3.17.) i označavajući </w:t>
      </w:r>
      <w:r>
        <w:rPr>
          <w:rFonts w:ascii="Symbol" w:hAnsi="Symbol"/>
          <w:sz w:val="24"/>
        </w:rPr>
        <w:t></w:t>
      </w:r>
      <w:r>
        <w:rPr>
          <w:rFonts w:ascii="Times YU" w:hAnsi="Times YU"/>
          <w:sz w:val="24"/>
        </w:rPr>
        <w:t>H</w:t>
      </w:r>
      <w:r>
        <w:rPr>
          <w:rFonts w:ascii="Symbol" w:hAnsi="Symbol"/>
          <w:sz w:val="24"/>
        </w:rPr>
        <w:t></w:t>
      </w:r>
      <w:r>
        <w:rPr>
          <w:rFonts w:ascii="Times YU" w:hAnsi="Times YU"/>
          <w:sz w:val="24"/>
        </w:rPr>
        <w:t>=h, dobija se funkcija formiranja slabe kiseline H</w:t>
      </w:r>
      <w:r>
        <w:rPr>
          <w:rFonts w:ascii="Times YU" w:hAnsi="Times YU"/>
          <w:sz w:val="24"/>
          <w:vertAlign w:val="subscript"/>
        </w:rPr>
        <w:t>N</w:t>
      </w:r>
      <w:r>
        <w:rPr>
          <w:rFonts w:ascii="Times YU" w:hAnsi="Times YU"/>
          <w:sz w:val="24"/>
        </w:rPr>
        <w:t>L i kao takva koristi se za izračunavanje konstanti stabilnosti</w:t>
      </w:r>
      <w:r>
        <w:rPr>
          <w:rFonts w:ascii="Times YU" w:hAnsi="Times YU"/>
          <w:sz w:val="24"/>
          <w:vertAlign w:val="superscript"/>
        </w:rPr>
        <w:t>103</w:t>
      </w:r>
      <w:r>
        <w:rPr>
          <w:rFonts w:ascii="Times YU" w:hAnsi="Times YU"/>
          <w:sz w:val="24"/>
        </w:rPr>
        <w:t>.</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position w:val="-60"/>
          <w:sz w:val="24"/>
        </w:rPr>
        <w:object w:dxaOrig="2180" w:dyaOrig="1359">
          <v:shape id="_x0000_i1080" type="#_x0000_t75" style="width:108.5pt;height:68.35pt" o:ole="">
            <v:imagedata r:id="rId116" o:title=""/>
          </v:shape>
          <o:OLEObject Type="Embed" ProgID="Equation.2" ShapeID="_x0000_i1080" DrawAspect="Content" ObjectID="_1597658261" r:id="rId117"/>
        </w:object>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t xml:space="preserve">        (3.18.)</w:t>
      </w:r>
    </w:p>
    <w:p w:rsidR="00381A63" w:rsidRDefault="00381A63" w:rsidP="00381A63">
      <w:pPr>
        <w:pStyle w:val="Naslov4"/>
      </w:pPr>
    </w:p>
    <w:p w:rsidR="00381A63" w:rsidRDefault="00381A63" w:rsidP="00381A63">
      <w:pPr>
        <w:pStyle w:val="Naslov4"/>
        <w:rPr>
          <w:b/>
          <w:sz w:val="24"/>
          <w:szCs w:val="24"/>
        </w:rPr>
      </w:pPr>
      <w:r w:rsidRPr="00381A63">
        <w:rPr>
          <w:b/>
          <w:sz w:val="24"/>
          <w:szCs w:val="24"/>
        </w:rPr>
        <w:t>Obrazovanje jednostavnih (običnih) kompleksa</w:t>
      </w:r>
    </w:p>
    <w:p w:rsidR="00381A63" w:rsidRPr="00381A63" w:rsidRDefault="00381A63" w:rsidP="00381A63"/>
    <w:p w:rsidR="00381A63" w:rsidRDefault="00381A63" w:rsidP="00381A63">
      <w:pPr>
        <w:widowControl w:val="0"/>
        <w:spacing w:line="300" w:lineRule="atLeast"/>
        <w:jc w:val="both"/>
        <w:rPr>
          <w:rFonts w:ascii="Times YU" w:hAnsi="Times YU"/>
          <w:sz w:val="24"/>
        </w:rPr>
      </w:pPr>
      <w:r>
        <w:rPr>
          <w:rFonts w:ascii="Times YU" w:hAnsi="Times YU"/>
          <w:sz w:val="24"/>
        </w:rPr>
        <w:t>Obrazovanje jednostavnih kompleksa izme</w:t>
      </w:r>
      <w:r w:rsidR="00966A85">
        <w:rPr>
          <w:rFonts w:ascii="Times YU" w:hAnsi="Times YU"/>
          <w:sz w:val="24"/>
        </w:rPr>
        <w:t>đ</w:t>
      </w:r>
      <w:r>
        <w:rPr>
          <w:rFonts w:ascii="Times YU" w:hAnsi="Times YU"/>
          <w:sz w:val="24"/>
        </w:rPr>
        <w:t>u jona metala M i liganda L tipa ML</w:t>
      </w:r>
      <w:r>
        <w:rPr>
          <w:rFonts w:ascii="Times YU" w:hAnsi="Times YU"/>
          <w:sz w:val="24"/>
          <w:vertAlign w:val="subscript"/>
        </w:rPr>
        <w:t>n,</w:t>
      </w:r>
      <w:r>
        <w:rPr>
          <w:rFonts w:ascii="Times YU" w:hAnsi="Times YU"/>
          <w:sz w:val="24"/>
        </w:rPr>
        <w:t xml:space="preserve"> može se predstaviti nizom uzastopnih (sukcesivnih) reakcija sa odgovarajućim pojedinačnim konstantama stabilnosti, K</w:t>
      </w:r>
      <w:r>
        <w:rPr>
          <w:rFonts w:ascii="Times YU" w:hAnsi="Times YU"/>
          <w:sz w:val="24"/>
          <w:vertAlign w:val="subscript"/>
        </w:rPr>
        <w:t>1</w:t>
      </w:r>
      <w:r>
        <w:rPr>
          <w:rFonts w:ascii="Times YU" w:hAnsi="Times YU"/>
          <w:sz w:val="24"/>
        </w:rPr>
        <w:t>, K</w:t>
      </w:r>
      <w:r>
        <w:rPr>
          <w:rFonts w:ascii="Times YU" w:hAnsi="Times YU"/>
          <w:sz w:val="24"/>
          <w:vertAlign w:val="subscript"/>
        </w:rPr>
        <w:t>2</w:t>
      </w:r>
      <w:r>
        <w:rPr>
          <w:rFonts w:ascii="Times YU" w:hAnsi="Times YU"/>
          <w:sz w:val="24"/>
        </w:rPr>
        <w:t>, ... K</w:t>
      </w:r>
      <w:r>
        <w:rPr>
          <w:rFonts w:ascii="Times YU" w:hAnsi="Times YU"/>
          <w:sz w:val="24"/>
          <w:vertAlign w:val="subscript"/>
        </w:rPr>
        <w:t>N</w:t>
      </w:r>
      <w:r>
        <w:rPr>
          <w:rFonts w:ascii="Times YU" w:hAnsi="Times YU"/>
          <w:sz w:val="24"/>
        </w:rPr>
        <w:t>.</w:t>
      </w:r>
    </w:p>
    <w:p w:rsidR="00381A63" w:rsidRDefault="00381A63" w:rsidP="00381A63">
      <w:pPr>
        <w:widowControl w:val="0"/>
        <w:pBdr>
          <w:top w:val="single" w:sz="6" w:space="6" w:color="FFFFFF"/>
          <w:left w:val="single" w:sz="6" w:space="6" w:color="FFFFFF"/>
          <w:bottom w:val="single" w:sz="6" w:space="6" w:color="FFFFFF"/>
          <w:right w:val="single" w:sz="6" w:space="6" w:color="FFFFFF"/>
        </w:pBdr>
        <w:spacing w:line="300" w:lineRule="atLeast"/>
        <w:jc w:val="both"/>
        <w:rPr>
          <w:rFonts w:ascii="Times YU" w:hAnsi="Times YU"/>
          <w:sz w:val="24"/>
        </w:rPr>
      </w:pPr>
    </w:p>
    <w:p w:rsidR="00381A63" w:rsidRDefault="00FD4538" w:rsidP="00381A63">
      <w:pPr>
        <w:widowControl w:val="0"/>
        <w:pBdr>
          <w:top w:val="single" w:sz="6" w:space="6" w:color="FFFFFF"/>
          <w:left w:val="single" w:sz="6" w:space="6" w:color="FFFFFF"/>
          <w:bottom w:val="single" w:sz="6" w:space="6" w:color="FFFFFF"/>
          <w:right w:val="single" w:sz="6" w:space="6" w:color="FFFFFF"/>
        </w:pBdr>
        <w:spacing w:line="300" w:lineRule="atLeast"/>
        <w:jc w:val="both"/>
        <w:rPr>
          <w:rFonts w:ascii="Times YU" w:hAnsi="Times YU"/>
          <w:sz w:val="24"/>
        </w:rPr>
      </w:pPr>
      <w:r>
        <w:rPr>
          <w:rFonts w:ascii="Times YU" w:hAnsi="Times YU"/>
          <w:b/>
          <w:noProof/>
          <w:sz w:val="24"/>
        </w:rPr>
        <mc:AlternateContent>
          <mc:Choice Requires="wpg">
            <w:drawing>
              <wp:anchor distT="0" distB="0" distL="114300" distR="114300" simplePos="0" relativeHeight="251670528" behindDoc="0" locked="0" layoutInCell="0" allowOverlap="1">
                <wp:simplePos x="0" y="0"/>
                <wp:positionH relativeFrom="column">
                  <wp:posOffset>606425</wp:posOffset>
                </wp:positionH>
                <wp:positionV relativeFrom="paragraph">
                  <wp:posOffset>187325</wp:posOffset>
                </wp:positionV>
                <wp:extent cx="147955" cy="61595"/>
                <wp:effectExtent l="15875" t="41275" r="17145" b="40005"/>
                <wp:wrapNone/>
                <wp:docPr id="35"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7955" cy="61595"/>
                          <a:chOff x="0" y="0"/>
                          <a:chExt cx="20000" cy="19982"/>
                        </a:xfrm>
                      </wpg:grpSpPr>
                      <wps:wsp>
                        <wps:cNvPr id="36" name="Line 58"/>
                        <wps:cNvCnPr>
                          <a:cxnSpLocks noChangeShapeType="1"/>
                        </wps:cNvCnPr>
                        <wps:spPr bwMode="auto">
                          <a:xfrm>
                            <a:off x="0" y="0"/>
                            <a:ext cx="20000" cy="206"/>
                          </a:xfrm>
                          <a:prstGeom prst="line">
                            <a:avLst/>
                          </a:prstGeom>
                          <a:noFill/>
                          <a:ln w="9525">
                            <a:solidFill>
                              <a:srgbClr val="000000"/>
                            </a:solidFill>
                            <a:round/>
                            <a:headEnd type="none" w="sm" len="sm"/>
                            <a:tailEnd type="triangle" w="sm" len="sm"/>
                          </a:ln>
                          <a:extLst>
                            <a:ext uri="{909E8E84-426E-40DD-AFC4-6F175D3DCCD1}">
                              <a14:hiddenFill xmlns:a14="http://schemas.microsoft.com/office/drawing/2010/main">
                                <a:noFill/>
                              </a14:hiddenFill>
                            </a:ext>
                          </a:extLst>
                        </wps:spPr>
                        <wps:bodyPr/>
                      </wps:wsp>
                      <wps:wsp>
                        <wps:cNvPr id="37" name="Line 59"/>
                        <wps:cNvCnPr>
                          <a:cxnSpLocks noChangeShapeType="1"/>
                        </wps:cNvCnPr>
                        <wps:spPr bwMode="auto">
                          <a:xfrm flipH="1">
                            <a:off x="0" y="19776"/>
                            <a:ext cx="20000" cy="206"/>
                          </a:xfrm>
                          <a:prstGeom prst="line">
                            <a:avLst/>
                          </a:prstGeom>
                          <a:noFill/>
                          <a:ln w="9525">
                            <a:solidFill>
                              <a:srgbClr val="000000"/>
                            </a:solidFill>
                            <a:round/>
                            <a:headEnd type="none" w="sm" len="sm"/>
                            <a:tailEnd type="triangle" w="sm" len="sm"/>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D035BBE" id="Group 57" o:spid="_x0000_s1026" style="position:absolute;margin-left:47.75pt;margin-top:14.75pt;width:11.65pt;height:4.85pt;z-index:251670528" coordsize="20000,19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" o:allowincell="f">
                <v:line id="Line 58" o:spid="_x0000_s1027" style="position:absolute;visibility:visible;mso-wrap-style:square" from="0,0" to="20000,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">
                  <v:stroke startarrowwidth="narrow" startarrowlength="short" endarrow="block" endarrowwidth="narrow" endarrowlength="short"/>
                </v:line>
                <v:line id="Line 59" o:spid="_x0000_s1028" style="position:absolute;flip:x;visibility:visible;mso-wrap-style:square" from="0,19776" to="20000,1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">
                  <v:stroke startarrowwidth="narrow" startarrowlength="short" endarrow="block" endarrowwidth="narrow" endarrowlength="short"/>
                </v:line>
              </v:group>
            </w:pict>
          </mc:Fallback>
        </mc:AlternateContent>
      </w:r>
      <w:r w:rsidR="00381A63">
        <w:rPr>
          <w:rFonts w:ascii="Times YU" w:hAnsi="Times YU"/>
          <w:position w:val="-26"/>
          <w:sz w:val="24"/>
        </w:rPr>
        <w:object w:dxaOrig="3360" w:dyaOrig="680">
          <v:shape id="_x0000_i1081" type="#_x0000_t75" style="width:168pt;height:33.9pt" o:ole="">
            <v:imagedata r:id="rId118" o:title=""/>
          </v:shape>
          <o:OLEObject Type="Embed" ProgID="Equation.2" ShapeID="_x0000_i1081" DrawAspect="Content" ObjectID="_1597658262" r:id="rId119"/>
        </w:object>
      </w:r>
      <w:r w:rsidR="00381A63">
        <w:rPr>
          <w:rFonts w:ascii="Times YU" w:hAnsi="Times YU"/>
          <w:sz w:val="24"/>
        </w:rPr>
        <w:tab/>
      </w:r>
      <w:r w:rsidR="00381A63">
        <w:rPr>
          <w:rFonts w:ascii="Times YU" w:hAnsi="Times YU"/>
          <w:sz w:val="24"/>
        </w:rPr>
        <w:tab/>
      </w:r>
      <w:r w:rsidR="00381A63">
        <w:rPr>
          <w:rFonts w:ascii="Times YU" w:hAnsi="Times YU"/>
          <w:sz w:val="24"/>
        </w:rPr>
        <w:tab/>
      </w:r>
      <w:r w:rsidR="00381A63">
        <w:rPr>
          <w:rFonts w:ascii="Times YU" w:hAnsi="Times YU"/>
          <w:sz w:val="24"/>
        </w:rPr>
        <w:tab/>
      </w:r>
      <w:r w:rsidR="00381A63">
        <w:rPr>
          <w:rFonts w:ascii="Times YU" w:hAnsi="Times YU"/>
          <w:sz w:val="24"/>
        </w:rPr>
        <w:tab/>
      </w:r>
      <w:r w:rsidR="00381A63">
        <w:rPr>
          <w:rFonts w:ascii="Times YU" w:hAnsi="Times YU"/>
          <w:sz w:val="24"/>
        </w:rPr>
        <w:tab/>
        <w:t xml:space="preserve">        (3.19.)</w:t>
      </w:r>
    </w:p>
    <w:p w:rsidR="00381A63" w:rsidRDefault="00381A63" w:rsidP="00381A63">
      <w:pPr>
        <w:widowControl w:val="0"/>
        <w:pBdr>
          <w:top w:val="single" w:sz="6" w:space="6" w:color="FFFFFF"/>
          <w:left w:val="single" w:sz="6" w:space="6" w:color="FFFFFF"/>
          <w:bottom w:val="single" w:sz="6" w:space="6" w:color="FFFFFF"/>
          <w:right w:val="single" w:sz="6" w:space="6" w:color="FFFFFF"/>
        </w:pBdr>
        <w:spacing w:line="300" w:lineRule="atLeast"/>
        <w:jc w:val="both"/>
        <w:rPr>
          <w:rFonts w:ascii="Times YU" w:hAnsi="Times YU"/>
          <w:sz w:val="24"/>
        </w:rPr>
      </w:pPr>
    </w:p>
    <w:p w:rsidR="00381A63" w:rsidRDefault="00FD4538" w:rsidP="00381A63">
      <w:pPr>
        <w:widowControl w:val="0"/>
        <w:pBdr>
          <w:top w:val="single" w:sz="6" w:space="6" w:color="FFFFFF"/>
          <w:left w:val="single" w:sz="6" w:space="6" w:color="FFFFFF"/>
          <w:bottom w:val="single" w:sz="6" w:space="6" w:color="FFFFFF"/>
          <w:right w:val="single" w:sz="6" w:space="6" w:color="FFFFFF"/>
        </w:pBdr>
        <w:spacing w:line="300" w:lineRule="atLeast"/>
        <w:jc w:val="both"/>
        <w:rPr>
          <w:rFonts w:ascii="Times YU" w:hAnsi="Times YU"/>
          <w:sz w:val="24"/>
        </w:rPr>
      </w:pPr>
      <w:r>
        <w:rPr>
          <w:rFonts w:ascii="Times YU" w:hAnsi="Times YU"/>
          <w:b/>
          <w:noProof/>
          <w:sz w:val="24"/>
        </w:rPr>
        <w:lastRenderedPageBreak/>
        <mc:AlternateContent>
          <mc:Choice Requires="wpg">
            <w:drawing>
              <wp:anchor distT="0" distB="0" distL="114300" distR="114300" simplePos="0" relativeHeight="251680768" behindDoc="0" locked="0" layoutInCell="0" allowOverlap="1">
                <wp:simplePos x="0" y="0"/>
                <wp:positionH relativeFrom="column">
                  <wp:posOffset>735965</wp:posOffset>
                </wp:positionH>
                <wp:positionV relativeFrom="paragraph">
                  <wp:posOffset>185779</wp:posOffset>
                </wp:positionV>
                <wp:extent cx="147955" cy="61595"/>
                <wp:effectExtent l="38100" t="57150" r="61595" b="71755"/>
                <wp:wrapNone/>
                <wp:docPr id="32"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7955" cy="61595"/>
                          <a:chOff x="0" y="0"/>
                          <a:chExt cx="20000" cy="19982"/>
                        </a:xfrm>
                      </wpg:grpSpPr>
                      <wps:wsp>
                        <wps:cNvPr id="33" name="Line 74"/>
                        <wps:cNvCnPr>
                          <a:cxnSpLocks noChangeShapeType="1"/>
                        </wps:cNvCnPr>
                        <wps:spPr bwMode="auto">
                          <a:xfrm>
                            <a:off x="0" y="0"/>
                            <a:ext cx="20000" cy="206"/>
                          </a:xfrm>
                          <a:prstGeom prst="line">
                            <a:avLst/>
                          </a:prstGeom>
                          <a:noFill/>
                          <a:ln w="9525">
                            <a:solidFill>
                              <a:srgbClr val="000000"/>
                            </a:solidFill>
                            <a:round/>
                            <a:headEnd type="none" w="sm" len="sm"/>
                            <a:tailEnd type="triangle" w="sm" len="sm"/>
                          </a:ln>
                          <a:extLst>
                            <a:ext uri="{909E8E84-426E-40DD-AFC4-6F175D3DCCD1}">
                              <a14:hiddenFill xmlns:a14="http://schemas.microsoft.com/office/drawing/2010/main">
                                <a:noFill/>
                              </a14:hiddenFill>
                            </a:ext>
                          </a:extLst>
                        </wps:spPr>
                        <wps:bodyPr/>
                      </wps:wsp>
                      <wps:wsp>
                        <wps:cNvPr id="34" name="Line 75"/>
                        <wps:cNvCnPr>
                          <a:cxnSpLocks noChangeShapeType="1"/>
                        </wps:cNvCnPr>
                        <wps:spPr bwMode="auto">
                          <a:xfrm flipH="1">
                            <a:off x="0" y="19776"/>
                            <a:ext cx="20000" cy="206"/>
                          </a:xfrm>
                          <a:prstGeom prst="line">
                            <a:avLst/>
                          </a:prstGeom>
                          <a:noFill/>
                          <a:ln w="9525">
                            <a:solidFill>
                              <a:srgbClr val="000000"/>
                            </a:solidFill>
                            <a:round/>
                            <a:headEnd type="none" w="sm" len="sm"/>
                            <a:tailEnd type="triangle" w="sm" len="sm"/>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33F9DD9" id="Group 73" o:spid="_x0000_s1026" style="position:absolute;margin-left:57.95pt;margin-top:14.65pt;width:11.65pt;height:4.85pt;z-index:251680768" coordsize="20000,19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" o:allowincell="f">
                <v:line id="Line 74" o:spid="_x0000_s1027" style="position:absolute;visibility:visible;mso-wrap-style:square" from="0,0" to="20000,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">
                  <v:stroke startarrowwidth="narrow" startarrowlength="short" endarrow="block" endarrowwidth="narrow" endarrowlength="short"/>
                </v:line>
                <v:line id="Line 75" o:spid="_x0000_s1028" style="position:absolute;flip:x;visibility:visible;mso-wrap-style:square" from="0,19776" to="20000,1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">
                  <v:stroke startarrowwidth="narrow" startarrowlength="short" endarrow="block" endarrowwidth="narrow" endarrowlength="short"/>
                </v:line>
              </v:group>
            </w:pict>
          </mc:Fallback>
        </mc:AlternateContent>
      </w:r>
      <w:r w:rsidR="00381A63">
        <w:rPr>
          <w:rFonts w:ascii="Times YU" w:hAnsi="Times YU"/>
          <w:position w:val="-26"/>
          <w:sz w:val="24"/>
        </w:rPr>
        <w:object w:dxaOrig="3920" w:dyaOrig="680">
          <v:shape id="_x0000_i1082" type="#_x0000_t75" style="width:196.7pt;height:33.9pt" o:ole="">
            <v:imagedata r:id="rId120" o:title=""/>
          </v:shape>
          <o:OLEObject Type="Embed" ProgID="Equation.2" ShapeID="_x0000_i1082" DrawAspect="Content" ObjectID="_1597658263" r:id="rId121"/>
        </w:object>
      </w:r>
      <w:r w:rsidR="00381A63">
        <w:rPr>
          <w:rFonts w:ascii="Times YU" w:hAnsi="Times YU"/>
          <w:sz w:val="24"/>
        </w:rPr>
        <w:tab/>
      </w:r>
      <w:r w:rsidR="00381A63">
        <w:rPr>
          <w:rFonts w:ascii="Times YU" w:hAnsi="Times YU"/>
          <w:sz w:val="24"/>
        </w:rPr>
        <w:tab/>
      </w:r>
      <w:r w:rsidR="00381A63">
        <w:rPr>
          <w:rFonts w:ascii="Times YU" w:hAnsi="Times YU"/>
          <w:sz w:val="24"/>
        </w:rPr>
        <w:tab/>
      </w:r>
      <w:r w:rsidR="00381A63">
        <w:rPr>
          <w:rFonts w:ascii="Times YU" w:hAnsi="Times YU"/>
          <w:sz w:val="24"/>
        </w:rPr>
        <w:tab/>
      </w:r>
      <w:r w:rsidR="00381A63">
        <w:rPr>
          <w:rFonts w:ascii="Times YU" w:hAnsi="Times YU"/>
          <w:sz w:val="24"/>
        </w:rPr>
        <w:tab/>
        <w:t xml:space="preserve">        (3.20.)</w:t>
      </w:r>
    </w:p>
    <w:p w:rsidR="00381A63" w:rsidRDefault="00381A63" w:rsidP="00381A63">
      <w:pPr>
        <w:widowControl w:val="0"/>
        <w:spacing w:line="300" w:lineRule="atLeast"/>
        <w:jc w:val="both"/>
        <w:rPr>
          <w:rFonts w:ascii="Times YU" w:hAnsi="Times YU"/>
          <w:sz w:val="24"/>
        </w:rPr>
      </w:pPr>
      <w:r>
        <w:rPr>
          <w:rFonts w:ascii="Times YU" w:hAnsi="Times YU"/>
          <w:sz w:val="24"/>
        </w:rPr>
        <w:t>..................................................................................</w:t>
      </w:r>
    </w:p>
    <w:p w:rsidR="00381A63" w:rsidRDefault="00FD4538" w:rsidP="00381A63">
      <w:pPr>
        <w:widowControl w:val="0"/>
        <w:spacing w:line="300" w:lineRule="atLeast"/>
        <w:jc w:val="both"/>
        <w:rPr>
          <w:rFonts w:ascii="Times YU" w:hAnsi="Times YU"/>
          <w:sz w:val="24"/>
        </w:rPr>
      </w:pPr>
      <w:r>
        <w:rPr>
          <w:rFonts w:ascii="Times YU" w:hAnsi="Times YU"/>
          <w:b/>
          <w:noProof/>
          <w:sz w:val="24"/>
        </w:rPr>
        <mc:AlternateContent>
          <mc:Choice Requires="wpg">
            <w:drawing>
              <wp:anchor distT="0" distB="0" distL="114300" distR="114300" simplePos="0" relativeHeight="251688960" behindDoc="0" locked="0" layoutInCell="0" allowOverlap="1">
                <wp:simplePos x="0" y="0"/>
                <wp:positionH relativeFrom="column">
                  <wp:posOffset>926465</wp:posOffset>
                </wp:positionH>
                <wp:positionV relativeFrom="paragraph">
                  <wp:posOffset>187325</wp:posOffset>
                </wp:positionV>
                <wp:extent cx="147955" cy="61595"/>
                <wp:effectExtent l="21590" t="46355" r="20955" b="44450"/>
                <wp:wrapNone/>
                <wp:docPr id="29"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7955" cy="61595"/>
                          <a:chOff x="0" y="0"/>
                          <a:chExt cx="20000" cy="19982"/>
                        </a:xfrm>
                      </wpg:grpSpPr>
                      <wps:wsp>
                        <wps:cNvPr id="30" name="Line 90"/>
                        <wps:cNvCnPr>
                          <a:cxnSpLocks noChangeShapeType="1"/>
                        </wps:cNvCnPr>
                        <wps:spPr bwMode="auto">
                          <a:xfrm>
                            <a:off x="0" y="0"/>
                            <a:ext cx="20000" cy="206"/>
                          </a:xfrm>
                          <a:prstGeom prst="line">
                            <a:avLst/>
                          </a:prstGeom>
                          <a:noFill/>
                          <a:ln w="9525">
                            <a:solidFill>
                              <a:srgbClr val="000000"/>
                            </a:solidFill>
                            <a:round/>
                            <a:headEnd type="none" w="sm" len="sm"/>
                            <a:tailEnd type="triangle" w="sm" len="sm"/>
                          </a:ln>
                          <a:extLst>
                            <a:ext uri="{909E8E84-426E-40DD-AFC4-6F175D3DCCD1}">
                              <a14:hiddenFill xmlns:a14="http://schemas.microsoft.com/office/drawing/2010/main">
                                <a:noFill/>
                              </a14:hiddenFill>
                            </a:ext>
                          </a:extLst>
                        </wps:spPr>
                        <wps:bodyPr/>
                      </wps:wsp>
                      <wps:wsp>
                        <wps:cNvPr id="31" name="Line 91"/>
                        <wps:cNvCnPr>
                          <a:cxnSpLocks noChangeShapeType="1"/>
                        </wps:cNvCnPr>
                        <wps:spPr bwMode="auto">
                          <a:xfrm flipH="1">
                            <a:off x="0" y="19776"/>
                            <a:ext cx="20000" cy="206"/>
                          </a:xfrm>
                          <a:prstGeom prst="line">
                            <a:avLst/>
                          </a:prstGeom>
                          <a:noFill/>
                          <a:ln w="9525">
                            <a:solidFill>
                              <a:srgbClr val="000000"/>
                            </a:solidFill>
                            <a:round/>
                            <a:headEnd type="none" w="sm" len="sm"/>
                            <a:tailEnd type="triangle" w="sm" len="sm"/>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41FFFB2" id="Group 89" o:spid="_x0000_s1026" style="position:absolute;margin-left:72.95pt;margin-top:14.75pt;width:11.65pt;height:4.85pt;z-index:251688960" coordsize="20000,19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" o:allowincell="f">
                <v:line id="Line 90" o:spid="_x0000_s1027" style="position:absolute;visibility:visible;mso-wrap-style:square" from="0,0" to="20000,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">
                  <v:stroke startarrowwidth="narrow" startarrowlength="short" endarrow="block" endarrowwidth="narrow" endarrowlength="short"/>
                </v:line>
                <v:line id="Line 91" o:spid="_x0000_s1028" style="position:absolute;flip:x;visibility:visible;mso-wrap-style:square" from="0,19776" to="20000,1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">
                  <v:stroke startarrowwidth="narrow" startarrowlength="short" endarrow="block" endarrowwidth="narrow" endarrowlength="short"/>
                </v:line>
              </v:group>
            </w:pict>
          </mc:Fallback>
        </mc:AlternateContent>
      </w:r>
      <w:r w:rsidR="00381A63">
        <w:rPr>
          <w:rFonts w:ascii="Times YU" w:hAnsi="Times YU"/>
          <w:position w:val="-26"/>
          <w:sz w:val="24"/>
        </w:rPr>
        <w:object w:dxaOrig="4620" w:dyaOrig="680">
          <v:shape id="_x0000_i1083" type="#_x0000_t75" style="width:231.15pt;height:33.9pt" o:ole="">
            <v:imagedata r:id="rId122" o:title=""/>
          </v:shape>
          <o:OLEObject Type="Embed" ProgID="Equation.2" ShapeID="_x0000_i1083" DrawAspect="Content" ObjectID="_1597658264" r:id="rId123"/>
        </w:object>
      </w:r>
      <w:r w:rsidR="00381A63">
        <w:rPr>
          <w:rFonts w:ascii="Times YU" w:hAnsi="Times YU"/>
          <w:sz w:val="24"/>
        </w:rPr>
        <w:tab/>
      </w:r>
      <w:r w:rsidR="00381A63">
        <w:rPr>
          <w:rFonts w:ascii="Times YU" w:hAnsi="Times YU"/>
          <w:sz w:val="24"/>
        </w:rPr>
        <w:tab/>
      </w:r>
      <w:r w:rsidR="00381A63">
        <w:rPr>
          <w:rFonts w:ascii="Times YU" w:hAnsi="Times YU"/>
          <w:sz w:val="24"/>
        </w:rPr>
        <w:tab/>
      </w:r>
      <w:r w:rsidR="00381A63">
        <w:rPr>
          <w:rFonts w:ascii="Times YU" w:hAnsi="Times YU"/>
          <w:sz w:val="24"/>
        </w:rPr>
        <w:tab/>
        <w:t xml:space="preserve">        (3.21.)</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sz w:val="24"/>
        </w:rPr>
        <w:t>Ukupna reakcija obrazovanja kompleksa može se predstaviti</w:t>
      </w:r>
    </w:p>
    <w:p w:rsidR="00381A63" w:rsidRDefault="00381A63" w:rsidP="00381A63">
      <w:pPr>
        <w:widowControl w:val="0"/>
        <w:spacing w:line="300" w:lineRule="atLeast"/>
        <w:jc w:val="both"/>
        <w:rPr>
          <w:rFonts w:ascii="Times YU" w:hAnsi="Times YU"/>
          <w:sz w:val="24"/>
        </w:rPr>
      </w:pPr>
    </w:p>
    <w:p w:rsidR="00381A63" w:rsidRDefault="00FD4538" w:rsidP="00381A63">
      <w:pPr>
        <w:widowControl w:val="0"/>
        <w:spacing w:line="300" w:lineRule="atLeast"/>
        <w:jc w:val="both"/>
        <w:rPr>
          <w:rFonts w:ascii="Times YU" w:hAnsi="Times YU"/>
          <w:sz w:val="24"/>
        </w:rPr>
      </w:pPr>
      <w:r>
        <w:rPr>
          <w:rFonts w:ascii="Times YU" w:hAnsi="Times YU"/>
          <w:b/>
          <w:noProof/>
          <w:sz w:val="24"/>
        </w:rPr>
        <mc:AlternateContent>
          <mc:Choice Requires="wpg">
            <w:drawing>
              <wp:anchor distT="0" distB="0" distL="114300" distR="114300" simplePos="0" relativeHeight="251694080" behindDoc="0" locked="0" layoutInCell="0" allowOverlap="1">
                <wp:simplePos x="0" y="0"/>
                <wp:positionH relativeFrom="column">
                  <wp:posOffset>784225</wp:posOffset>
                </wp:positionH>
                <wp:positionV relativeFrom="paragraph">
                  <wp:posOffset>66040</wp:posOffset>
                </wp:positionV>
                <wp:extent cx="147955" cy="61595"/>
                <wp:effectExtent l="22225" t="41275" r="20320" b="40005"/>
                <wp:wrapNone/>
                <wp:docPr id="26"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7955" cy="61595"/>
                          <a:chOff x="0" y="0"/>
                          <a:chExt cx="20000" cy="19982"/>
                        </a:xfrm>
                      </wpg:grpSpPr>
                      <wps:wsp>
                        <wps:cNvPr id="27" name="Line 101"/>
                        <wps:cNvCnPr>
                          <a:cxnSpLocks noChangeShapeType="1"/>
                        </wps:cNvCnPr>
                        <wps:spPr bwMode="auto">
                          <a:xfrm>
                            <a:off x="0" y="0"/>
                            <a:ext cx="20000" cy="206"/>
                          </a:xfrm>
                          <a:prstGeom prst="line">
                            <a:avLst/>
                          </a:prstGeom>
                          <a:noFill/>
                          <a:ln w="9525">
                            <a:solidFill>
                              <a:srgbClr val="000000"/>
                            </a:solidFill>
                            <a:round/>
                            <a:headEnd type="none" w="sm" len="sm"/>
                            <a:tailEnd type="triangle" w="sm" len="sm"/>
                          </a:ln>
                          <a:extLst>
                            <a:ext uri="{909E8E84-426E-40DD-AFC4-6F175D3DCCD1}">
                              <a14:hiddenFill xmlns:a14="http://schemas.microsoft.com/office/drawing/2010/main">
                                <a:noFill/>
                              </a14:hiddenFill>
                            </a:ext>
                          </a:extLst>
                        </wps:spPr>
                        <wps:bodyPr/>
                      </wps:wsp>
                      <wps:wsp>
                        <wps:cNvPr id="28" name="Line 102"/>
                        <wps:cNvCnPr>
                          <a:cxnSpLocks noChangeShapeType="1"/>
                        </wps:cNvCnPr>
                        <wps:spPr bwMode="auto">
                          <a:xfrm flipH="1">
                            <a:off x="0" y="19776"/>
                            <a:ext cx="20000" cy="206"/>
                          </a:xfrm>
                          <a:prstGeom prst="line">
                            <a:avLst/>
                          </a:prstGeom>
                          <a:noFill/>
                          <a:ln w="9525">
                            <a:solidFill>
                              <a:srgbClr val="000000"/>
                            </a:solidFill>
                            <a:round/>
                            <a:headEnd type="none" w="sm" len="sm"/>
                            <a:tailEnd type="triangle" w="sm" len="sm"/>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5882117" id="Group 100" o:spid="_x0000_s1026" style="position:absolute;margin-left:61.75pt;margin-top:5.2pt;width:11.65pt;height:4.85pt;z-index:251694080" coordsize="20000,19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" o:allowincell="f">
                <v:line id="Line 101" o:spid="_x0000_s1027" style="position:absolute;visibility:visible;mso-wrap-style:square" from="0,0" to="20000,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">
                  <v:stroke startarrowwidth="narrow" startarrowlength="short" endarrow="block" endarrowwidth="narrow" endarrowlength="short"/>
                </v:line>
                <v:line id="Line 102" o:spid="_x0000_s1028" style="position:absolute;flip:x;visibility:visible;mso-wrap-style:square" from="0,19776" to="20000,1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">
                  <v:stroke startarrowwidth="narrow" startarrowlength="short" endarrow="block" endarrowwidth="narrow" endarrowlength="short"/>
                </v:line>
              </v:group>
            </w:pict>
          </mc:Fallback>
        </mc:AlternateContent>
      </w:r>
      <w:r w:rsidR="00381A63">
        <w:rPr>
          <w:rFonts w:ascii="Times YU" w:hAnsi="Times YU"/>
          <w:position w:val="-10"/>
          <w:sz w:val="24"/>
        </w:rPr>
        <w:object w:dxaOrig="2200" w:dyaOrig="340">
          <v:shape id="_x0000_i1084" type="#_x0000_t75" style="width:110.1pt;height:17.2pt" o:ole="">
            <v:imagedata r:id="rId124" o:title=""/>
          </v:shape>
          <o:OLEObject Type="Embed" ProgID="Equation.2" ShapeID="_x0000_i1084" DrawAspect="Content" ObjectID="_1597658265" r:id="rId125"/>
        </w:object>
      </w:r>
      <w:r w:rsidR="00381A63">
        <w:rPr>
          <w:rFonts w:ascii="Times YU" w:hAnsi="Times YU"/>
          <w:sz w:val="24"/>
        </w:rPr>
        <w:tab/>
      </w:r>
      <w:r w:rsidR="00381A63">
        <w:rPr>
          <w:rFonts w:ascii="Times YU" w:hAnsi="Times YU"/>
          <w:sz w:val="24"/>
        </w:rPr>
        <w:tab/>
      </w:r>
      <w:r w:rsidR="00381A63">
        <w:rPr>
          <w:rFonts w:ascii="Times YU" w:hAnsi="Times YU"/>
          <w:sz w:val="24"/>
        </w:rPr>
        <w:tab/>
      </w:r>
      <w:r w:rsidR="00381A63">
        <w:rPr>
          <w:rFonts w:ascii="Times YU" w:hAnsi="Times YU"/>
          <w:sz w:val="24"/>
        </w:rPr>
        <w:tab/>
      </w:r>
      <w:r w:rsidR="00381A63">
        <w:rPr>
          <w:rFonts w:ascii="Times YU" w:hAnsi="Times YU"/>
          <w:sz w:val="24"/>
        </w:rPr>
        <w:tab/>
      </w:r>
      <w:r w:rsidR="00381A63">
        <w:rPr>
          <w:rFonts w:ascii="Times YU" w:hAnsi="Times YU"/>
          <w:sz w:val="24"/>
        </w:rPr>
        <w:tab/>
      </w:r>
      <w:r w:rsidR="00381A63">
        <w:rPr>
          <w:rFonts w:ascii="Times YU" w:hAnsi="Times YU"/>
          <w:sz w:val="24"/>
        </w:rPr>
        <w:tab/>
        <w:t xml:space="preserve">        (3.22.)</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sz w:val="24"/>
        </w:rPr>
        <w:t xml:space="preserve">kojoj odgovara ukupna (kumulativna) konstanta stabilnosti kompleksa </w:t>
      </w:r>
      <w:r>
        <w:rPr>
          <w:rFonts w:ascii="Symbol" w:hAnsi="Symbol"/>
          <w:sz w:val="24"/>
        </w:rPr>
        <w:t></w:t>
      </w:r>
      <w:r>
        <w:rPr>
          <w:rFonts w:ascii="Times YU" w:hAnsi="Times YU"/>
          <w:sz w:val="24"/>
          <w:vertAlign w:val="subscript"/>
        </w:rPr>
        <w:t>n</w:t>
      </w:r>
      <w:r>
        <w:rPr>
          <w:rFonts w:ascii="Times YU" w:hAnsi="Times YU"/>
          <w:sz w:val="24"/>
        </w:rPr>
        <w:t xml:space="preserve"> = K</w:t>
      </w:r>
      <w:r>
        <w:rPr>
          <w:rFonts w:ascii="Times YU" w:hAnsi="Times YU"/>
          <w:sz w:val="24"/>
          <w:vertAlign w:val="subscript"/>
        </w:rPr>
        <w:t>1</w:t>
      </w:r>
      <w:r>
        <w:rPr>
          <w:rFonts w:ascii="Times YU" w:hAnsi="Times YU"/>
          <w:sz w:val="24"/>
        </w:rPr>
        <w:t xml:space="preserve"> K</w:t>
      </w:r>
      <w:r>
        <w:rPr>
          <w:rFonts w:ascii="Times YU" w:hAnsi="Times YU"/>
          <w:sz w:val="24"/>
          <w:vertAlign w:val="subscript"/>
        </w:rPr>
        <w:t>2</w:t>
      </w:r>
      <w:r>
        <w:rPr>
          <w:rFonts w:ascii="Times YU" w:hAnsi="Times YU"/>
          <w:sz w:val="24"/>
        </w:rPr>
        <w:t xml:space="preserve"> ...K</w:t>
      </w:r>
      <w:r>
        <w:rPr>
          <w:rFonts w:ascii="Times YU" w:hAnsi="Times YU"/>
          <w:sz w:val="24"/>
          <w:vertAlign w:val="subscript"/>
        </w:rPr>
        <w:t>N</w:t>
      </w:r>
      <w:r>
        <w:rPr>
          <w:rFonts w:ascii="Times YU" w:hAnsi="Times YU"/>
          <w:sz w:val="24"/>
        </w:rPr>
        <w:t xml:space="preserve">. </w:t>
      </w:r>
    </w:p>
    <w:p w:rsidR="00381A63" w:rsidRDefault="00381A63" w:rsidP="00381A63">
      <w:pPr>
        <w:widowControl w:val="0"/>
        <w:spacing w:line="300" w:lineRule="atLeast"/>
        <w:jc w:val="center"/>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position w:val="-28"/>
          <w:sz w:val="24"/>
        </w:rPr>
        <w:object w:dxaOrig="1579" w:dyaOrig="700">
          <v:shape id="_x0000_i1085" type="#_x0000_t75" style="width:78.8pt;height:35.5pt" o:ole="">
            <v:imagedata r:id="rId126" o:title=""/>
          </v:shape>
          <o:OLEObject Type="Embed" ProgID="Equation.2" ShapeID="_x0000_i1085" DrawAspect="Content" ObjectID="_1597658266" r:id="rId127"/>
        </w:object>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t xml:space="preserve">        (3.23.)</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sz w:val="24"/>
        </w:rPr>
        <w:t>Za početno stanje, po definiciji, kada se ne obrazuje nijedan kompleks, uzima se da je</w:t>
      </w:r>
      <w:r>
        <w:rPr>
          <w:rFonts w:ascii="Symbol" w:hAnsi="Symbol"/>
          <w:sz w:val="24"/>
        </w:rPr>
        <w:t></w:t>
      </w:r>
      <w:r>
        <w:rPr>
          <w:rFonts w:ascii="Symbol" w:hAnsi="Symbol"/>
          <w:sz w:val="24"/>
        </w:rPr>
        <w:br/>
      </w:r>
      <w:r>
        <w:rPr>
          <w:rFonts w:ascii="Symbol" w:hAnsi="Symbol"/>
          <w:sz w:val="24"/>
        </w:rPr>
        <w:t></w:t>
      </w:r>
      <w:r>
        <w:rPr>
          <w:rFonts w:ascii="Times YU" w:hAnsi="Times YU"/>
          <w:sz w:val="24"/>
          <w:vertAlign w:val="subscript"/>
        </w:rPr>
        <w:t xml:space="preserve">0 </w:t>
      </w:r>
      <w:r>
        <w:rPr>
          <w:rFonts w:ascii="Times YU" w:hAnsi="Times YU"/>
          <w:sz w:val="24"/>
        </w:rPr>
        <w:t>= K</w:t>
      </w:r>
      <w:r>
        <w:rPr>
          <w:rFonts w:ascii="Times YU" w:hAnsi="Times YU"/>
          <w:sz w:val="24"/>
          <w:vertAlign w:val="subscript"/>
        </w:rPr>
        <w:t>0</w:t>
      </w:r>
      <w:r>
        <w:rPr>
          <w:rFonts w:ascii="Times YU" w:hAnsi="Times YU"/>
          <w:sz w:val="24"/>
        </w:rPr>
        <w:t xml:space="preserve"> = 1.</w:t>
      </w:r>
    </w:p>
    <w:p w:rsidR="00381A63" w:rsidRDefault="00381A63" w:rsidP="00381A63">
      <w:pPr>
        <w:widowControl w:val="0"/>
        <w:spacing w:line="300" w:lineRule="atLeast"/>
        <w:jc w:val="both"/>
        <w:rPr>
          <w:rFonts w:ascii="Times YU" w:hAnsi="Times YU"/>
          <w:sz w:val="24"/>
        </w:rPr>
      </w:pPr>
      <w:r>
        <w:rPr>
          <w:rFonts w:ascii="Times YU" w:hAnsi="Times YU"/>
          <w:sz w:val="24"/>
        </w:rPr>
        <w:t>Da bi se odredila funkcija obrazovanja kompleksa n = f</w:t>
      </w:r>
      <w:r>
        <w:rPr>
          <w:rFonts w:ascii="Symbol" w:hAnsi="Symbol"/>
          <w:sz w:val="24"/>
        </w:rPr>
        <w:t></w:t>
      </w:r>
      <w:r>
        <w:rPr>
          <w:rFonts w:ascii="Times YU" w:hAnsi="Times YU"/>
          <w:sz w:val="24"/>
        </w:rPr>
        <w:t>-log</w:t>
      </w:r>
      <w:r>
        <w:rPr>
          <w:rFonts w:ascii="Symbol" w:hAnsi="Symbol"/>
          <w:sz w:val="24"/>
        </w:rPr>
        <w:t></w:t>
      </w:r>
      <w:r>
        <w:rPr>
          <w:rFonts w:ascii="Times YU" w:hAnsi="Times YU"/>
          <w:sz w:val="24"/>
        </w:rPr>
        <w:t>L</w:t>
      </w:r>
      <w:r>
        <w:rPr>
          <w:rFonts w:ascii="Symbol" w:hAnsi="Symbol"/>
          <w:sz w:val="24"/>
        </w:rPr>
        <w:t></w:t>
      </w:r>
      <w:r>
        <w:rPr>
          <w:rFonts w:ascii="Times YU" w:hAnsi="Times YU"/>
          <w:sz w:val="24"/>
        </w:rPr>
        <w:t xml:space="preserve"> ), potrebno je napisati jednačine balansa masa za jon metala i liganda</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position w:val="-10"/>
          <w:sz w:val="24"/>
        </w:rPr>
        <w:object w:dxaOrig="4660" w:dyaOrig="320">
          <v:shape id="_x0000_i1086" type="#_x0000_t75" style="width:233.2pt;height:16.7pt" o:ole="">
            <v:imagedata r:id="rId128" o:title=""/>
          </v:shape>
          <o:OLEObject Type="Embed" ProgID="Equation.2" ShapeID="_x0000_i1086" DrawAspect="Content" ObjectID="_1597658267" r:id="rId129"/>
        </w:object>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t xml:space="preserve">        (3.24.)</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position w:val="-10"/>
          <w:sz w:val="24"/>
        </w:rPr>
        <w:object w:dxaOrig="5100" w:dyaOrig="320">
          <v:shape id="_x0000_i1087" type="#_x0000_t75" style="width:255.15pt;height:16.7pt" o:ole="">
            <v:imagedata r:id="rId130" o:title=""/>
          </v:shape>
          <o:OLEObject Type="Embed" ProgID="Equation.2" ShapeID="_x0000_i1087" DrawAspect="Content" ObjectID="_1597658268" r:id="rId131"/>
        </w:object>
      </w:r>
      <w:r>
        <w:rPr>
          <w:rFonts w:ascii="Times YU" w:hAnsi="Times YU"/>
          <w:sz w:val="24"/>
        </w:rPr>
        <w:tab/>
      </w:r>
      <w:r>
        <w:rPr>
          <w:rFonts w:ascii="Times YU" w:hAnsi="Times YU"/>
          <w:sz w:val="24"/>
        </w:rPr>
        <w:tab/>
      </w:r>
      <w:r>
        <w:rPr>
          <w:rFonts w:ascii="Times YU" w:hAnsi="Times YU"/>
          <w:sz w:val="24"/>
        </w:rPr>
        <w:tab/>
        <w:t xml:space="preserve">        (3.25.)</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sz w:val="24"/>
        </w:rPr>
        <w:t>pri čemu je N najveći broj liganada vezanih u kompleks.</w:t>
      </w:r>
    </w:p>
    <w:p w:rsidR="00381A63" w:rsidRDefault="00381A63" w:rsidP="00381A63">
      <w:pPr>
        <w:widowControl w:val="0"/>
        <w:spacing w:line="300" w:lineRule="atLeast"/>
        <w:jc w:val="both"/>
        <w:rPr>
          <w:rFonts w:ascii="Times YU" w:hAnsi="Times YU"/>
          <w:sz w:val="24"/>
        </w:rPr>
      </w:pPr>
      <w:r>
        <w:rPr>
          <w:rFonts w:ascii="Times YU" w:hAnsi="Times YU"/>
          <w:sz w:val="24"/>
        </w:rPr>
        <w:t>Koncentracija vezanog liganda se može dobiti iz jednačine (3.25.), ako u toj jednačini C</w:t>
      </w:r>
      <w:r>
        <w:rPr>
          <w:rFonts w:ascii="Times YU" w:hAnsi="Times YU"/>
          <w:sz w:val="24"/>
          <w:vertAlign w:val="subscript"/>
        </w:rPr>
        <w:t>L</w:t>
      </w:r>
      <w:r>
        <w:rPr>
          <w:rFonts w:ascii="Times YU" w:hAnsi="Times YU"/>
          <w:sz w:val="24"/>
        </w:rPr>
        <w:t xml:space="preserve"> predstavlja ukupnu koncentraciju liganda, a </w:t>
      </w:r>
      <w:r>
        <w:rPr>
          <w:rFonts w:ascii="Symbol" w:hAnsi="Symbol"/>
          <w:sz w:val="24"/>
        </w:rPr>
        <w:t></w:t>
      </w:r>
      <w:r>
        <w:rPr>
          <w:rFonts w:ascii="Times YU" w:hAnsi="Times YU"/>
          <w:sz w:val="24"/>
        </w:rPr>
        <w:t>L</w:t>
      </w:r>
      <w:r>
        <w:rPr>
          <w:rFonts w:ascii="Symbol" w:hAnsi="Symbol"/>
          <w:sz w:val="24"/>
        </w:rPr>
        <w:t></w:t>
      </w:r>
      <w:r>
        <w:rPr>
          <w:rFonts w:ascii="Times YU" w:hAnsi="Times YU"/>
          <w:sz w:val="24"/>
        </w:rPr>
        <w:t xml:space="preserve"> koncentraciju slobodnog (nevezanog) liganda </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position w:val="-26"/>
          <w:sz w:val="24"/>
        </w:rPr>
        <w:object w:dxaOrig="4099" w:dyaOrig="700">
          <v:shape id="_x0000_i1088" type="#_x0000_t75" style="width:204.5pt;height:35.5pt" o:ole="">
            <v:imagedata r:id="rId132" o:title=""/>
          </v:shape>
          <o:OLEObject Type="Embed" ProgID="Equation.2" ShapeID="_x0000_i1088" DrawAspect="Content" ObjectID="_1597658269" r:id="rId133"/>
        </w:object>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t xml:space="preserve">        (3.26.)</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sz w:val="24"/>
        </w:rPr>
        <w:t>Srednji ligandni broj, n može se dobiti iz relacije (3.24.) i (3.26. )</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position w:val="-60"/>
          <w:sz w:val="24"/>
        </w:rPr>
        <w:object w:dxaOrig="2920" w:dyaOrig="1380">
          <v:shape id="_x0000_i1089" type="#_x0000_t75" style="width:146.1pt;height:68.85pt" o:ole="">
            <v:imagedata r:id="rId134" o:title=""/>
          </v:shape>
          <o:OLEObject Type="Embed" ProgID="Equation.2" ShapeID="_x0000_i1089" DrawAspect="Content" ObjectID="_1597658270" r:id="rId135"/>
        </w:object>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t xml:space="preserve">        (3.27.)</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sz w:val="24"/>
        </w:rPr>
        <w:t xml:space="preserve">Ako se koncentracije odgovarajućih kompleksa izraze preko ukupne konstante stabilnosti, jednačina (3.23.), i ravnotežnih koncentracija jona metala i liganda, i zamenom u jednačinu (3.27.) </w:t>
      </w:r>
      <w:r>
        <w:rPr>
          <w:rFonts w:ascii="Times YU" w:hAnsi="Times YU"/>
          <w:sz w:val="24"/>
        </w:rPr>
        <w:lastRenderedPageBreak/>
        <w:t>dobija se za srednji ligandni broj izraz</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position w:val="-60"/>
          <w:sz w:val="24"/>
        </w:rPr>
        <w:object w:dxaOrig="2200" w:dyaOrig="1380">
          <v:shape id="_x0000_i1090" type="#_x0000_t75" style="width:110.1pt;height:68.85pt" o:ole="">
            <v:imagedata r:id="rId136" o:title=""/>
          </v:shape>
          <o:OLEObject Type="Embed" ProgID="Equation.2" ShapeID="_x0000_i1090" DrawAspect="Content" ObjectID="_1597658271" r:id="rId137"/>
        </w:object>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t xml:space="preserve">        (3.28.)</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sz w:val="24"/>
        </w:rPr>
        <w:t>koji ne zavisi od koncentracije jona metala. Jednačina (3.28.) predstavlja funkciju obrazovanja jednostavnih kompleksa, i koristi se za izračunavanje konstanti stabilnosti kompleksa.</w:t>
      </w:r>
    </w:p>
    <w:p w:rsidR="00381A63" w:rsidRDefault="00381A63" w:rsidP="00381A63">
      <w:pPr>
        <w:widowControl w:val="0"/>
        <w:spacing w:line="300" w:lineRule="atLeast"/>
        <w:jc w:val="both"/>
        <w:rPr>
          <w:rFonts w:ascii="Times YU" w:hAnsi="Times YU"/>
          <w:sz w:val="24"/>
        </w:rPr>
      </w:pPr>
    </w:p>
    <w:p w:rsidR="00381A63" w:rsidRPr="00381A63" w:rsidRDefault="00381A63" w:rsidP="00381A63">
      <w:pPr>
        <w:pStyle w:val="Naslov4"/>
        <w:rPr>
          <w:b/>
          <w:sz w:val="24"/>
          <w:szCs w:val="24"/>
        </w:rPr>
      </w:pPr>
      <w:r w:rsidRPr="00381A63">
        <w:rPr>
          <w:b/>
          <w:sz w:val="24"/>
          <w:szCs w:val="24"/>
        </w:rPr>
        <w:t>Obrazovanje mešovitih (složenih) kompleksa</w:t>
      </w:r>
    </w:p>
    <w:p w:rsidR="00381A63" w:rsidRPr="00381A63" w:rsidRDefault="00381A63" w:rsidP="00381A63"/>
    <w:p w:rsidR="00381A63" w:rsidRDefault="00381A63" w:rsidP="00381A63">
      <w:pPr>
        <w:widowControl w:val="0"/>
        <w:spacing w:line="300" w:lineRule="atLeast"/>
        <w:jc w:val="both"/>
        <w:rPr>
          <w:rFonts w:ascii="Times YU" w:hAnsi="Times YU"/>
          <w:sz w:val="24"/>
        </w:rPr>
      </w:pPr>
      <w:r>
        <w:rPr>
          <w:rFonts w:ascii="Times YU" w:hAnsi="Times YU"/>
          <w:sz w:val="24"/>
        </w:rPr>
        <w:t>Mešoviti kompleksi mogu nastati ukoliko se u rastvoru istovremeno nalaze metalni jon, ligand, hidroksidni ili vodonični jon. Obrazovanje protonovanih ili hidrokso kompleksa može se prikazati sledećim reakcijama</w:t>
      </w:r>
    </w:p>
    <w:p w:rsidR="00381A63" w:rsidRDefault="00381A63" w:rsidP="00381A63">
      <w:pPr>
        <w:widowControl w:val="0"/>
        <w:spacing w:line="300" w:lineRule="atLeast"/>
        <w:jc w:val="both"/>
        <w:rPr>
          <w:rFonts w:ascii="Times YU" w:hAnsi="Times YU"/>
          <w:sz w:val="24"/>
        </w:rPr>
      </w:pPr>
    </w:p>
    <w:p w:rsidR="00381A63" w:rsidRDefault="00FD4538" w:rsidP="00381A63">
      <w:pPr>
        <w:widowControl w:val="0"/>
        <w:spacing w:line="300" w:lineRule="atLeast"/>
        <w:jc w:val="both"/>
        <w:rPr>
          <w:rFonts w:ascii="Times YU" w:hAnsi="Times YU"/>
          <w:sz w:val="24"/>
        </w:rPr>
      </w:pPr>
      <w:r>
        <w:rPr>
          <w:rFonts w:ascii="Times YU" w:hAnsi="Times YU"/>
          <w:b/>
          <w:noProof/>
          <w:sz w:val="24"/>
        </w:rPr>
        <mc:AlternateContent>
          <mc:Choice Requires="wpg">
            <w:drawing>
              <wp:anchor distT="0" distB="0" distL="114300" distR="114300" simplePos="0" relativeHeight="251681792" behindDoc="0" locked="0" layoutInCell="0" allowOverlap="1">
                <wp:simplePos x="0" y="0"/>
                <wp:positionH relativeFrom="column">
                  <wp:posOffset>1203325</wp:posOffset>
                </wp:positionH>
                <wp:positionV relativeFrom="paragraph">
                  <wp:posOffset>199390</wp:posOffset>
                </wp:positionV>
                <wp:extent cx="147955" cy="61595"/>
                <wp:effectExtent l="22225" t="42545" r="20320" b="48260"/>
                <wp:wrapNone/>
                <wp:docPr id="23"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7955" cy="61595"/>
                          <a:chOff x="0" y="0"/>
                          <a:chExt cx="20000" cy="19982"/>
                        </a:xfrm>
                      </wpg:grpSpPr>
                      <wps:wsp>
                        <wps:cNvPr id="24" name="Line 77"/>
                        <wps:cNvCnPr>
                          <a:cxnSpLocks noChangeShapeType="1"/>
                        </wps:cNvCnPr>
                        <wps:spPr bwMode="auto">
                          <a:xfrm>
                            <a:off x="0" y="0"/>
                            <a:ext cx="20000" cy="206"/>
                          </a:xfrm>
                          <a:prstGeom prst="line">
                            <a:avLst/>
                          </a:prstGeom>
                          <a:noFill/>
                          <a:ln w="9525">
                            <a:solidFill>
                              <a:srgbClr val="000000"/>
                            </a:solidFill>
                            <a:round/>
                            <a:headEnd type="none" w="sm" len="sm"/>
                            <a:tailEnd type="triangle" w="sm" len="sm"/>
                          </a:ln>
                          <a:extLst>
                            <a:ext uri="{909E8E84-426E-40DD-AFC4-6F175D3DCCD1}">
                              <a14:hiddenFill xmlns:a14="http://schemas.microsoft.com/office/drawing/2010/main">
                                <a:noFill/>
                              </a14:hiddenFill>
                            </a:ext>
                          </a:extLst>
                        </wps:spPr>
                        <wps:bodyPr/>
                      </wps:wsp>
                      <wps:wsp>
                        <wps:cNvPr id="25" name="Line 78"/>
                        <wps:cNvCnPr>
                          <a:cxnSpLocks noChangeShapeType="1"/>
                        </wps:cNvCnPr>
                        <wps:spPr bwMode="auto">
                          <a:xfrm flipH="1">
                            <a:off x="0" y="19776"/>
                            <a:ext cx="20000" cy="206"/>
                          </a:xfrm>
                          <a:prstGeom prst="line">
                            <a:avLst/>
                          </a:prstGeom>
                          <a:noFill/>
                          <a:ln w="9525">
                            <a:solidFill>
                              <a:srgbClr val="000000"/>
                            </a:solidFill>
                            <a:round/>
                            <a:headEnd type="none" w="sm" len="sm"/>
                            <a:tailEnd type="triangle" w="sm" len="sm"/>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569E985" id="Group 76" o:spid="_x0000_s1026" style="position:absolute;margin-left:94.75pt;margin-top:15.7pt;width:11.65pt;height:4.85pt;z-index:251681792" coordsize="20000,19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" o:allowincell="f">
                <v:line id="Line 77" o:spid="_x0000_s1027" style="position:absolute;visibility:visible;mso-wrap-style:square" from="0,0" to="20000,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">
                  <v:stroke startarrowwidth="narrow" startarrowlength="short" endarrow="block" endarrowwidth="narrow" endarrowlength="short"/>
                </v:line>
                <v:line id="Line 78" o:spid="_x0000_s1028" style="position:absolute;flip:x;visibility:visible;mso-wrap-style:square" from="0,19776" to="20000,1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">
                  <v:stroke startarrowwidth="narrow" startarrowlength="short" endarrow="block" endarrowwidth="narrow" endarrowlength="short"/>
                </v:line>
              </v:group>
            </w:pict>
          </mc:Fallback>
        </mc:AlternateContent>
      </w:r>
      <w:r w:rsidR="00381A63">
        <w:rPr>
          <w:rFonts w:ascii="Times YU" w:hAnsi="Times YU"/>
          <w:position w:val="-28"/>
          <w:sz w:val="24"/>
        </w:rPr>
        <w:object w:dxaOrig="5820" w:dyaOrig="700">
          <v:shape id="_x0000_i1091" type="#_x0000_t75" style="width:291.15pt;height:35.5pt" o:ole="">
            <v:imagedata r:id="rId138" o:title=""/>
          </v:shape>
          <o:OLEObject Type="Embed" ProgID="Equation.2" ShapeID="_x0000_i1091" DrawAspect="Content" ObjectID="_1597658272" r:id="rId139"/>
        </w:object>
      </w:r>
      <w:r w:rsidR="00381A63">
        <w:rPr>
          <w:rFonts w:ascii="Times YU" w:hAnsi="Times YU"/>
          <w:sz w:val="24"/>
        </w:rPr>
        <w:tab/>
      </w:r>
      <w:r w:rsidR="00381A63">
        <w:rPr>
          <w:rFonts w:ascii="Times YU" w:hAnsi="Times YU"/>
          <w:sz w:val="24"/>
        </w:rPr>
        <w:tab/>
        <w:t xml:space="preserve">        (3.29.)</w:t>
      </w:r>
    </w:p>
    <w:p w:rsidR="00381A63" w:rsidRDefault="00FD4538" w:rsidP="00381A63">
      <w:pPr>
        <w:widowControl w:val="0"/>
        <w:spacing w:line="300" w:lineRule="atLeast"/>
        <w:jc w:val="both"/>
        <w:rPr>
          <w:rFonts w:ascii="Times YU" w:hAnsi="Times YU"/>
          <w:sz w:val="24"/>
        </w:rPr>
      </w:pPr>
      <w:r>
        <w:rPr>
          <w:rFonts w:ascii="Times YU" w:hAnsi="Times YU"/>
          <w:b/>
          <w:noProof/>
          <w:sz w:val="24"/>
        </w:rPr>
        <mc:AlternateContent>
          <mc:Choice Requires="wpg">
            <w:drawing>
              <wp:anchor distT="0" distB="0" distL="114300" distR="114300" simplePos="0" relativeHeight="251689984" behindDoc="0" locked="0" layoutInCell="0" allowOverlap="1">
                <wp:simplePos x="0" y="0"/>
                <wp:positionH relativeFrom="column">
                  <wp:posOffset>1412875</wp:posOffset>
                </wp:positionH>
                <wp:positionV relativeFrom="paragraph">
                  <wp:posOffset>247015</wp:posOffset>
                </wp:positionV>
                <wp:extent cx="147955" cy="61595"/>
                <wp:effectExtent l="22225" t="48260" r="20320" b="42545"/>
                <wp:wrapNone/>
                <wp:docPr id="20"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7955" cy="61595"/>
                          <a:chOff x="0" y="0"/>
                          <a:chExt cx="20000" cy="19982"/>
                        </a:xfrm>
                      </wpg:grpSpPr>
                      <wps:wsp>
                        <wps:cNvPr id="21" name="Line 93"/>
                        <wps:cNvCnPr>
                          <a:cxnSpLocks noChangeShapeType="1"/>
                        </wps:cNvCnPr>
                        <wps:spPr bwMode="auto">
                          <a:xfrm>
                            <a:off x="0" y="0"/>
                            <a:ext cx="20000" cy="206"/>
                          </a:xfrm>
                          <a:prstGeom prst="line">
                            <a:avLst/>
                          </a:prstGeom>
                          <a:noFill/>
                          <a:ln w="9525">
                            <a:solidFill>
                              <a:srgbClr val="000000"/>
                            </a:solidFill>
                            <a:round/>
                            <a:headEnd type="none" w="sm" len="sm"/>
                            <a:tailEnd type="triangle" w="sm" len="sm"/>
                          </a:ln>
                          <a:extLst>
                            <a:ext uri="{909E8E84-426E-40DD-AFC4-6F175D3DCCD1}">
                              <a14:hiddenFill xmlns:a14="http://schemas.microsoft.com/office/drawing/2010/main">
                                <a:noFill/>
                              </a14:hiddenFill>
                            </a:ext>
                          </a:extLst>
                        </wps:spPr>
                        <wps:bodyPr/>
                      </wps:wsp>
                      <wps:wsp>
                        <wps:cNvPr id="22" name="Line 94"/>
                        <wps:cNvCnPr>
                          <a:cxnSpLocks noChangeShapeType="1"/>
                        </wps:cNvCnPr>
                        <wps:spPr bwMode="auto">
                          <a:xfrm flipH="1">
                            <a:off x="0" y="19776"/>
                            <a:ext cx="20000" cy="206"/>
                          </a:xfrm>
                          <a:prstGeom prst="line">
                            <a:avLst/>
                          </a:prstGeom>
                          <a:noFill/>
                          <a:ln w="9525">
                            <a:solidFill>
                              <a:srgbClr val="000000"/>
                            </a:solidFill>
                            <a:round/>
                            <a:headEnd type="none" w="sm" len="sm"/>
                            <a:tailEnd type="triangle" w="sm" len="sm"/>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9DB4CB0" id="Group 92" o:spid="_x0000_s1026" style="position:absolute;margin-left:111.25pt;margin-top:19.45pt;width:11.65pt;height:4.85pt;z-index:251689984" coordsize="20000,19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" o:allowincell="f">
                <v:line id="Line 93" o:spid="_x0000_s1027" style="position:absolute;visibility:visible;mso-wrap-style:square" from="0,0" to="20000,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">
                  <v:stroke startarrowwidth="narrow" startarrowlength="short" endarrow="block" endarrowwidth="narrow" endarrowlength="short"/>
                </v:line>
                <v:line id="Line 94" o:spid="_x0000_s1028" style="position:absolute;flip:x;visibility:visible;mso-wrap-style:square" from="0,19776" to="20000,1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">
                  <v:stroke startarrowwidth="narrow" startarrowlength="short" endarrow="block" endarrowwidth="narrow" endarrowlength="short"/>
                </v:line>
              </v:group>
            </w:pict>
          </mc:Fallback>
        </mc:AlternateContent>
      </w:r>
      <w:r w:rsidR="00381A63">
        <w:rPr>
          <w:rFonts w:ascii="Times YU" w:hAnsi="Times YU"/>
          <w:position w:val="-28"/>
          <w:sz w:val="24"/>
        </w:rPr>
        <w:object w:dxaOrig="7460" w:dyaOrig="780">
          <v:shape id="_x0000_i1092" type="#_x0000_t75" style="width:372.5pt;height:39.15pt" o:ole="">
            <v:imagedata r:id="rId140" o:title=""/>
          </v:shape>
          <o:OLEObject Type="Embed" ProgID="Equation.2" ShapeID="_x0000_i1092" DrawAspect="Content" ObjectID="_1597658273" r:id="rId141"/>
        </w:object>
      </w:r>
      <w:r w:rsidR="00381A63">
        <w:rPr>
          <w:rFonts w:ascii="Times YU" w:hAnsi="Times YU"/>
          <w:sz w:val="24"/>
        </w:rPr>
        <w:t xml:space="preserve">   (3.30.)</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sz w:val="24"/>
        </w:rPr>
        <w:t xml:space="preserve">gde su </w:t>
      </w:r>
      <w:r>
        <w:rPr>
          <w:rFonts w:ascii="Symbol" w:hAnsi="Symbol"/>
          <w:sz w:val="24"/>
        </w:rPr>
        <w:t></w:t>
      </w:r>
      <w:r>
        <w:rPr>
          <w:rFonts w:ascii="Times YU" w:hAnsi="Times YU"/>
          <w:sz w:val="24"/>
          <w:vertAlign w:val="subscript"/>
        </w:rPr>
        <w:t>p,q,r</w:t>
      </w:r>
      <w:r>
        <w:rPr>
          <w:rFonts w:ascii="Times YU" w:hAnsi="Times YU"/>
          <w:sz w:val="24"/>
        </w:rPr>
        <w:t xml:space="preserve"> i</w:t>
      </w:r>
      <w:r>
        <w:rPr>
          <w:rFonts w:ascii="Symbol" w:hAnsi="Symbol"/>
          <w:sz w:val="24"/>
        </w:rPr>
        <w:t></w:t>
      </w:r>
      <w:r>
        <w:rPr>
          <w:rFonts w:ascii="Symbol" w:hAnsi="Symbol"/>
          <w:sz w:val="24"/>
        </w:rPr>
        <w:t></w:t>
      </w:r>
      <w:r>
        <w:rPr>
          <w:rFonts w:ascii="Times YU" w:hAnsi="Times YU"/>
          <w:sz w:val="24"/>
          <w:vertAlign w:val="superscript"/>
        </w:rPr>
        <w:t>*</w:t>
      </w:r>
      <w:r>
        <w:rPr>
          <w:rFonts w:ascii="Times YU" w:hAnsi="Times YU"/>
          <w:sz w:val="24"/>
          <w:vertAlign w:val="subscript"/>
        </w:rPr>
        <w:t>p,q,r</w:t>
      </w:r>
      <w:r>
        <w:rPr>
          <w:rFonts w:ascii="Times YU" w:hAnsi="Times YU"/>
          <w:sz w:val="24"/>
        </w:rPr>
        <w:t xml:space="preserve"> konstante stabilnosti protonovanih, odnosno, hidrokso kompleksa.</w:t>
      </w:r>
    </w:p>
    <w:p w:rsidR="00381A63" w:rsidRDefault="00381A63" w:rsidP="00381A63">
      <w:pPr>
        <w:widowControl w:val="0"/>
        <w:spacing w:line="300" w:lineRule="atLeast"/>
        <w:jc w:val="both"/>
        <w:rPr>
          <w:rFonts w:ascii="Times YU" w:hAnsi="Times YU"/>
          <w:sz w:val="24"/>
        </w:rPr>
      </w:pPr>
      <w:r>
        <w:rPr>
          <w:rFonts w:ascii="Times YU" w:hAnsi="Times YU"/>
          <w:sz w:val="24"/>
        </w:rPr>
        <w:t>Uobičajeno je da se mešoviti kompleksi označavaju kao M</w:t>
      </w:r>
      <w:r>
        <w:rPr>
          <w:rFonts w:ascii="Times YU" w:hAnsi="Times YU"/>
          <w:sz w:val="24"/>
          <w:vertAlign w:val="subscript"/>
        </w:rPr>
        <w:t>p</w:t>
      </w:r>
      <w:r>
        <w:rPr>
          <w:rFonts w:ascii="Times YU" w:hAnsi="Times YU"/>
          <w:sz w:val="24"/>
        </w:rPr>
        <w:t>H</w:t>
      </w:r>
      <w:r>
        <w:rPr>
          <w:rFonts w:ascii="Times YU" w:hAnsi="Times YU"/>
          <w:sz w:val="24"/>
          <w:vertAlign w:val="subscript"/>
        </w:rPr>
        <w:t>q</w:t>
      </w:r>
      <w:r>
        <w:rPr>
          <w:rFonts w:ascii="Times YU" w:hAnsi="Times YU"/>
          <w:sz w:val="24"/>
        </w:rPr>
        <w:t>L</w:t>
      </w:r>
      <w:r>
        <w:rPr>
          <w:rFonts w:ascii="Times YU" w:hAnsi="Times YU"/>
          <w:sz w:val="24"/>
          <w:vertAlign w:val="subscript"/>
        </w:rPr>
        <w:t>r</w:t>
      </w:r>
      <w:r>
        <w:rPr>
          <w:rFonts w:ascii="Times YU" w:hAnsi="Times YU"/>
          <w:sz w:val="24"/>
        </w:rPr>
        <w:t xml:space="preserve"> pri čemu je q &gt; 0 za protonovane komplekse a za hidrokso komplekse q &lt; 0. </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sz w:val="24"/>
        </w:rPr>
        <w:t>Da bi se odredila zavisnost srednjeg ligandnog broja od ravnotežnih koncentracija jona metala, liganda i vodoničnog jona, potrebno je napisati relacije balansa masa za navedene jone</w:t>
      </w:r>
    </w:p>
    <w:p w:rsidR="00381A63" w:rsidRDefault="00381A63" w:rsidP="00381A63">
      <w:pPr>
        <w:widowControl w:val="0"/>
        <w:pBdr>
          <w:top w:val="single" w:sz="6" w:space="6" w:color="FFFFFF"/>
          <w:left w:val="single" w:sz="6" w:space="6" w:color="FFFFFF"/>
          <w:bottom w:val="single" w:sz="6" w:space="6" w:color="FFFFFF"/>
          <w:right w:val="single" w:sz="6" w:space="6" w:color="FFFFFF"/>
        </w:pBdr>
        <w:spacing w:before="60"/>
        <w:jc w:val="both"/>
        <w:rPr>
          <w:rFonts w:ascii="Times YU" w:hAnsi="Times YU"/>
          <w:sz w:val="24"/>
        </w:rPr>
      </w:pPr>
      <w:r>
        <w:rPr>
          <w:rFonts w:ascii="Times YU" w:hAnsi="Times YU"/>
          <w:position w:val="-14"/>
          <w:sz w:val="24"/>
        </w:rPr>
        <w:object w:dxaOrig="5620" w:dyaOrig="400">
          <v:shape id="_x0000_i1093" type="#_x0000_t75" style="width:281.2pt;height:19.3pt" o:ole="">
            <v:imagedata r:id="rId142" o:title=""/>
          </v:shape>
          <o:OLEObject Type="Embed" ProgID="Equation.2" ShapeID="_x0000_i1093" DrawAspect="Content" ObjectID="_1597658274" r:id="rId143"/>
        </w:object>
      </w:r>
      <w:r>
        <w:rPr>
          <w:rFonts w:ascii="Times YU" w:hAnsi="Times YU"/>
          <w:sz w:val="24"/>
        </w:rPr>
        <w:tab/>
      </w:r>
      <w:r>
        <w:rPr>
          <w:rFonts w:ascii="Times YU" w:hAnsi="Times YU"/>
          <w:sz w:val="24"/>
        </w:rPr>
        <w:tab/>
      </w:r>
      <w:r>
        <w:rPr>
          <w:rFonts w:ascii="Times YU" w:hAnsi="Times YU"/>
          <w:sz w:val="24"/>
        </w:rPr>
        <w:tab/>
        <w:t xml:space="preserve">        (3.31.)</w:t>
      </w:r>
    </w:p>
    <w:p w:rsidR="00381A63" w:rsidRDefault="00381A63" w:rsidP="00381A63">
      <w:pPr>
        <w:widowControl w:val="0"/>
        <w:pBdr>
          <w:top w:val="single" w:sz="6" w:space="6" w:color="FFFFFF"/>
          <w:left w:val="single" w:sz="6" w:space="6" w:color="FFFFFF"/>
          <w:bottom w:val="single" w:sz="6" w:space="6" w:color="FFFFFF"/>
          <w:right w:val="single" w:sz="6" w:space="6" w:color="FFFFFF"/>
        </w:pBdr>
        <w:jc w:val="both"/>
        <w:rPr>
          <w:rFonts w:ascii="Times YU" w:hAnsi="Times YU"/>
          <w:sz w:val="24"/>
        </w:rPr>
      </w:pPr>
    </w:p>
    <w:p w:rsidR="00381A63" w:rsidRDefault="00381A63" w:rsidP="00381A63">
      <w:pPr>
        <w:widowControl w:val="0"/>
        <w:pBdr>
          <w:top w:val="single" w:sz="6" w:space="6" w:color="FFFFFF"/>
          <w:left w:val="single" w:sz="6" w:space="6" w:color="FFFFFF"/>
          <w:bottom w:val="single" w:sz="6" w:space="6" w:color="FFFFFF"/>
          <w:right w:val="single" w:sz="6" w:space="6" w:color="FFFFFF"/>
        </w:pBdr>
        <w:jc w:val="both"/>
        <w:rPr>
          <w:rFonts w:ascii="Times YU" w:hAnsi="Times YU"/>
          <w:sz w:val="24"/>
        </w:rPr>
      </w:pPr>
      <w:r>
        <w:rPr>
          <w:rFonts w:ascii="Times YU" w:hAnsi="Times YU"/>
          <w:position w:val="-14"/>
          <w:sz w:val="24"/>
        </w:rPr>
        <w:object w:dxaOrig="5360" w:dyaOrig="400">
          <v:shape id="_x0000_i1094" type="#_x0000_t75" style="width:268.7pt;height:19.3pt" o:ole="">
            <v:imagedata r:id="rId144" o:title=""/>
          </v:shape>
          <o:OLEObject Type="Embed" ProgID="Equation.2" ShapeID="_x0000_i1094" DrawAspect="Content" ObjectID="_1597658275" r:id="rId145"/>
        </w:object>
      </w:r>
      <w:r>
        <w:rPr>
          <w:rFonts w:ascii="Times YU" w:hAnsi="Times YU"/>
          <w:sz w:val="24"/>
        </w:rPr>
        <w:tab/>
      </w:r>
      <w:r>
        <w:rPr>
          <w:rFonts w:ascii="Times YU" w:hAnsi="Times YU"/>
          <w:sz w:val="24"/>
        </w:rPr>
        <w:tab/>
      </w:r>
      <w:r>
        <w:rPr>
          <w:rFonts w:ascii="Times YU" w:hAnsi="Times YU"/>
          <w:sz w:val="24"/>
        </w:rPr>
        <w:tab/>
        <w:t xml:space="preserve">        (3.32.)</w:t>
      </w:r>
    </w:p>
    <w:p w:rsidR="00381A63" w:rsidRDefault="00381A63" w:rsidP="00381A63">
      <w:pPr>
        <w:widowControl w:val="0"/>
        <w:pBdr>
          <w:top w:val="single" w:sz="6" w:space="6" w:color="FFFFFF"/>
          <w:left w:val="single" w:sz="6" w:space="6" w:color="FFFFFF"/>
          <w:bottom w:val="single" w:sz="6" w:space="6" w:color="FFFFFF"/>
          <w:right w:val="single" w:sz="6" w:space="6" w:color="FFFFFF"/>
        </w:pBdr>
        <w:jc w:val="both"/>
        <w:rPr>
          <w:rFonts w:ascii="Times YU" w:hAnsi="Times YU"/>
          <w:sz w:val="24"/>
        </w:rPr>
      </w:pPr>
    </w:p>
    <w:p w:rsidR="00381A63" w:rsidRDefault="00381A63" w:rsidP="00381A63">
      <w:pPr>
        <w:widowControl w:val="0"/>
        <w:pBdr>
          <w:top w:val="single" w:sz="6" w:space="6" w:color="FFFFFF"/>
          <w:left w:val="single" w:sz="6" w:space="6" w:color="FFFFFF"/>
          <w:bottom w:val="single" w:sz="6" w:space="6" w:color="FFFFFF"/>
          <w:right w:val="single" w:sz="6" w:space="6" w:color="FFFFFF"/>
        </w:pBdr>
        <w:spacing w:after="60"/>
        <w:jc w:val="both"/>
        <w:rPr>
          <w:rFonts w:ascii="Times YU" w:hAnsi="Times YU"/>
          <w:sz w:val="24"/>
        </w:rPr>
      </w:pPr>
      <w:r>
        <w:rPr>
          <w:rFonts w:ascii="Times YU" w:hAnsi="Times YU"/>
          <w:position w:val="-14"/>
          <w:sz w:val="24"/>
        </w:rPr>
        <w:object w:dxaOrig="5480" w:dyaOrig="400">
          <v:shape id="_x0000_i1095" type="#_x0000_t75" style="width:273.9pt;height:19.3pt" o:ole="">
            <v:imagedata r:id="rId146" o:title=""/>
          </v:shape>
          <o:OLEObject Type="Embed" ProgID="Equation.2" ShapeID="_x0000_i1095" DrawAspect="Content" ObjectID="_1597658276" r:id="rId147"/>
        </w:object>
      </w:r>
      <w:r>
        <w:rPr>
          <w:rFonts w:ascii="Times YU" w:hAnsi="Times YU"/>
          <w:sz w:val="24"/>
        </w:rPr>
        <w:tab/>
      </w:r>
      <w:r>
        <w:rPr>
          <w:rFonts w:ascii="Times YU" w:hAnsi="Times YU"/>
          <w:sz w:val="24"/>
        </w:rPr>
        <w:tab/>
      </w:r>
      <w:r>
        <w:rPr>
          <w:rFonts w:ascii="Times YU" w:hAnsi="Times YU"/>
          <w:sz w:val="24"/>
        </w:rPr>
        <w:tab/>
        <w:t xml:space="preserve">        (3.33.)</w:t>
      </w:r>
    </w:p>
    <w:p w:rsidR="00381A63" w:rsidRDefault="00381A63" w:rsidP="00381A63">
      <w:pPr>
        <w:widowControl w:val="0"/>
        <w:spacing w:line="300" w:lineRule="atLeast"/>
        <w:jc w:val="both"/>
        <w:rPr>
          <w:rFonts w:ascii="Times YU" w:hAnsi="Times YU"/>
          <w:sz w:val="24"/>
        </w:rPr>
      </w:pPr>
      <w:r>
        <w:rPr>
          <w:rFonts w:ascii="Times YU" w:hAnsi="Times YU"/>
          <w:sz w:val="24"/>
        </w:rPr>
        <w:t>pri čemu su slobodne koncentracije jona metala, liganda i vodoničnog jona označene sa m, a i h.</w:t>
      </w:r>
    </w:p>
    <w:p w:rsidR="00381A63" w:rsidRDefault="00381A63" w:rsidP="00381A63">
      <w:pPr>
        <w:widowControl w:val="0"/>
        <w:spacing w:line="300" w:lineRule="atLeast"/>
        <w:jc w:val="both"/>
        <w:rPr>
          <w:rFonts w:ascii="Times YU" w:hAnsi="Times YU"/>
          <w:sz w:val="24"/>
        </w:rPr>
      </w:pPr>
      <w:r>
        <w:rPr>
          <w:rFonts w:ascii="Times YU" w:hAnsi="Times YU"/>
          <w:sz w:val="24"/>
        </w:rPr>
        <w:t>Na osnovu jednačina (2.12.), (3.31.), (3.32.) i (3.33.) za srednji ligandni broj se dobija relacija</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position w:val="-30"/>
          <w:sz w:val="24"/>
        </w:rPr>
        <w:object w:dxaOrig="3040" w:dyaOrig="760">
          <v:shape id="_x0000_i1096" type="#_x0000_t75" style="width:151.3pt;height:38.1pt" o:ole="">
            <v:imagedata r:id="rId148" o:title=""/>
          </v:shape>
          <o:OLEObject Type="Embed" ProgID="Equation.2" ShapeID="_x0000_i1096" DrawAspect="Content" ObjectID="_1597658277" r:id="rId149"/>
        </w:object>
      </w:r>
      <w:r>
        <w:rPr>
          <w:rFonts w:ascii="Times YU" w:hAnsi="Times YU"/>
          <w:sz w:val="24"/>
        </w:rPr>
        <w:tab/>
      </w:r>
      <w:r>
        <w:rPr>
          <w:rFonts w:ascii="Times YU" w:hAnsi="Times YU"/>
          <w:sz w:val="24"/>
        </w:rPr>
        <w:tab/>
      </w:r>
      <w:r>
        <w:rPr>
          <w:rFonts w:ascii="Times YU" w:hAnsi="Times YU"/>
          <w:sz w:val="24"/>
        </w:rPr>
        <w:tab/>
        <w:t xml:space="preserve">        </w:t>
      </w:r>
      <w:r>
        <w:rPr>
          <w:rFonts w:ascii="Times YU" w:hAnsi="Times YU"/>
          <w:sz w:val="24"/>
        </w:rPr>
        <w:tab/>
      </w:r>
      <w:r>
        <w:rPr>
          <w:rFonts w:ascii="Times YU" w:hAnsi="Times YU"/>
          <w:sz w:val="24"/>
        </w:rPr>
        <w:tab/>
      </w:r>
      <w:r>
        <w:rPr>
          <w:rFonts w:ascii="Times YU" w:hAnsi="Times YU"/>
          <w:sz w:val="24"/>
        </w:rPr>
        <w:tab/>
        <w:t xml:space="preserve">        (3.34.)</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sz w:val="24"/>
        </w:rPr>
        <w:t xml:space="preserve">iz koje se vidi da je srednji ligandni broj funkcija koja zavisi od </w:t>
      </w:r>
      <w:r>
        <w:rPr>
          <w:rFonts w:ascii="Symbol" w:hAnsi="Symbol"/>
          <w:sz w:val="24"/>
        </w:rPr>
        <w:t></w:t>
      </w:r>
      <w:r>
        <w:rPr>
          <w:rFonts w:ascii="Times YU" w:hAnsi="Times YU"/>
          <w:sz w:val="24"/>
          <w:vertAlign w:val="subscript"/>
        </w:rPr>
        <w:t>p,q,r</w:t>
      </w:r>
      <w:r>
        <w:rPr>
          <w:rFonts w:ascii="Symbol" w:hAnsi="Symbol"/>
          <w:sz w:val="24"/>
        </w:rPr>
        <w:t></w:t>
      </w:r>
      <w:r>
        <w:rPr>
          <w:rFonts w:ascii="Times YU" w:hAnsi="Times YU"/>
          <w:sz w:val="24"/>
        </w:rPr>
        <w:t xml:space="preserve"> m, h i a.</w:t>
      </w:r>
    </w:p>
    <w:p w:rsidR="00381A63" w:rsidRDefault="00381A63" w:rsidP="00381A63">
      <w:pPr>
        <w:widowControl w:val="0"/>
        <w:spacing w:line="300" w:lineRule="atLeast"/>
        <w:jc w:val="both"/>
        <w:rPr>
          <w:rFonts w:ascii="Times YU" w:hAnsi="Times YU"/>
          <w:sz w:val="24"/>
        </w:rPr>
      </w:pPr>
      <w:r>
        <w:rPr>
          <w:rFonts w:ascii="Times YU" w:hAnsi="Times YU"/>
          <w:sz w:val="24"/>
        </w:rPr>
        <w:lastRenderedPageBreak/>
        <w:t>U reakciji kompleksiranja ligand je obično neka slaba kiselina, odnosno, ligand je konjugovana baza slabe kiseline i može se protonovati prisutnim vodoničnim jonima. Prema tome, koncentracija liganda zavisiće od koncentracije vodoničnih jona, a u rastvoru će se odigravati dve konkurentne reakcije, reakcija kompleksiranja i reakcija protonovanja liganda, pri tome doći će do stvaranja kompleksa M</w:t>
      </w:r>
      <w:r>
        <w:rPr>
          <w:rFonts w:ascii="Times YU" w:hAnsi="Times YU"/>
          <w:sz w:val="24"/>
          <w:vertAlign w:val="subscript"/>
        </w:rPr>
        <w:t>p</w:t>
      </w:r>
      <w:r>
        <w:rPr>
          <w:rFonts w:ascii="Times YU" w:hAnsi="Times YU"/>
          <w:sz w:val="24"/>
        </w:rPr>
        <w:t>L</w:t>
      </w:r>
      <w:r>
        <w:rPr>
          <w:rFonts w:ascii="Times YU" w:hAnsi="Times YU"/>
          <w:sz w:val="24"/>
          <w:vertAlign w:val="subscript"/>
        </w:rPr>
        <w:t>r</w:t>
      </w:r>
      <w:r>
        <w:rPr>
          <w:rFonts w:ascii="Times YU" w:hAnsi="Times YU"/>
          <w:sz w:val="24"/>
        </w:rPr>
        <w:t xml:space="preserve"> i protonovanih oblika liganda H</w:t>
      </w:r>
      <w:r>
        <w:rPr>
          <w:rFonts w:ascii="Times YU" w:hAnsi="Times YU"/>
          <w:sz w:val="24"/>
          <w:vertAlign w:val="subscript"/>
        </w:rPr>
        <w:t>n</w:t>
      </w:r>
      <w:r>
        <w:rPr>
          <w:rFonts w:ascii="Times YU" w:hAnsi="Times YU"/>
          <w:sz w:val="24"/>
        </w:rPr>
        <w:t>L. Protonovani oblici liganda tako</w:t>
      </w:r>
      <w:r w:rsidR="00966A85">
        <w:rPr>
          <w:rFonts w:ascii="Times YU" w:hAnsi="Times YU"/>
          <w:sz w:val="24"/>
        </w:rPr>
        <w:t>đ</w:t>
      </w:r>
      <w:r>
        <w:rPr>
          <w:rFonts w:ascii="Times YU" w:hAnsi="Times YU"/>
          <w:sz w:val="24"/>
        </w:rPr>
        <w:t>e, mogu da grade komplekse, M</w:t>
      </w:r>
      <w:r>
        <w:rPr>
          <w:rFonts w:ascii="Times YU" w:hAnsi="Times YU"/>
          <w:sz w:val="24"/>
          <w:vertAlign w:val="subscript"/>
        </w:rPr>
        <w:t>p</w:t>
      </w:r>
      <w:r>
        <w:rPr>
          <w:rFonts w:ascii="Times YU" w:hAnsi="Times YU"/>
          <w:sz w:val="24"/>
        </w:rPr>
        <w:t>(H</w:t>
      </w:r>
      <w:r>
        <w:rPr>
          <w:rFonts w:ascii="Times YU" w:hAnsi="Times YU"/>
          <w:sz w:val="24"/>
          <w:vertAlign w:val="subscript"/>
        </w:rPr>
        <w:t>n</w:t>
      </w:r>
      <w:r>
        <w:rPr>
          <w:rFonts w:ascii="Times YU" w:hAnsi="Times YU"/>
          <w:sz w:val="24"/>
        </w:rPr>
        <w:t>L)</w:t>
      </w:r>
      <w:r>
        <w:rPr>
          <w:rFonts w:ascii="Times YU" w:hAnsi="Times YU"/>
          <w:sz w:val="24"/>
          <w:vertAlign w:val="subscript"/>
        </w:rPr>
        <w:t>r</w:t>
      </w:r>
      <w:r>
        <w:rPr>
          <w:rFonts w:ascii="Times YU" w:hAnsi="Times YU"/>
          <w:sz w:val="24"/>
        </w:rPr>
        <w:t>, ili pak nagra</w:t>
      </w:r>
      <w:r w:rsidR="00966A85">
        <w:rPr>
          <w:rFonts w:ascii="Times YU" w:hAnsi="Times YU"/>
          <w:sz w:val="24"/>
        </w:rPr>
        <w:t>đ</w:t>
      </w:r>
      <w:r>
        <w:rPr>
          <w:rFonts w:ascii="Times YU" w:hAnsi="Times YU"/>
          <w:sz w:val="24"/>
        </w:rPr>
        <w:t>eni kompleksi M</w:t>
      </w:r>
      <w:r>
        <w:rPr>
          <w:rFonts w:ascii="Times YU" w:hAnsi="Times YU"/>
          <w:sz w:val="24"/>
          <w:vertAlign w:val="subscript"/>
        </w:rPr>
        <w:t>p</w:t>
      </w:r>
      <w:r>
        <w:rPr>
          <w:rFonts w:ascii="Times YU" w:hAnsi="Times YU"/>
          <w:sz w:val="24"/>
        </w:rPr>
        <w:t>L</w:t>
      </w:r>
      <w:r>
        <w:rPr>
          <w:rFonts w:ascii="Times YU" w:hAnsi="Times YU"/>
          <w:sz w:val="24"/>
          <w:vertAlign w:val="subscript"/>
        </w:rPr>
        <w:t>r</w:t>
      </w:r>
      <w:r>
        <w:rPr>
          <w:rFonts w:ascii="Times YU" w:hAnsi="Times YU"/>
          <w:sz w:val="24"/>
        </w:rPr>
        <w:t xml:space="preserve"> mogu hidrolizovati obrazujući hidrokso komplekse</w:t>
      </w:r>
    </w:p>
    <w:p w:rsidR="00381A63" w:rsidRDefault="00381A63" w:rsidP="00381A63">
      <w:pPr>
        <w:widowControl w:val="0"/>
        <w:jc w:val="both"/>
        <w:rPr>
          <w:rFonts w:ascii="Times YU" w:hAnsi="Times YU"/>
          <w:sz w:val="24"/>
        </w:rPr>
      </w:pPr>
    </w:p>
    <w:p w:rsidR="00381A63" w:rsidRDefault="00FD4538" w:rsidP="00381A63">
      <w:pPr>
        <w:widowControl w:val="0"/>
        <w:jc w:val="both"/>
        <w:rPr>
          <w:rFonts w:ascii="Times YU" w:hAnsi="Times YU"/>
          <w:sz w:val="24"/>
        </w:rPr>
      </w:pPr>
      <w:r>
        <w:rPr>
          <w:rFonts w:ascii="Times YU" w:hAnsi="Times YU"/>
          <w:b/>
          <w:noProof/>
          <w:sz w:val="24"/>
        </w:rPr>
        <mc:AlternateContent>
          <mc:Choice Requires="wpg">
            <w:drawing>
              <wp:anchor distT="0" distB="0" distL="114300" distR="114300" simplePos="0" relativeHeight="251672576" behindDoc="0" locked="0" layoutInCell="0" allowOverlap="1">
                <wp:simplePos x="0" y="0"/>
                <wp:positionH relativeFrom="column">
                  <wp:posOffset>802005</wp:posOffset>
                </wp:positionH>
                <wp:positionV relativeFrom="paragraph">
                  <wp:posOffset>64135</wp:posOffset>
                </wp:positionV>
                <wp:extent cx="147955" cy="61595"/>
                <wp:effectExtent l="20955" t="40640" r="21590" b="40640"/>
                <wp:wrapNone/>
                <wp:docPr id="17"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7955" cy="61595"/>
                          <a:chOff x="0" y="0"/>
                          <a:chExt cx="20000" cy="19982"/>
                        </a:xfrm>
                      </wpg:grpSpPr>
                      <wps:wsp>
                        <wps:cNvPr id="18" name="Line 62"/>
                        <wps:cNvCnPr>
                          <a:cxnSpLocks noChangeShapeType="1"/>
                        </wps:cNvCnPr>
                        <wps:spPr bwMode="auto">
                          <a:xfrm>
                            <a:off x="0" y="0"/>
                            <a:ext cx="20000" cy="206"/>
                          </a:xfrm>
                          <a:prstGeom prst="line">
                            <a:avLst/>
                          </a:prstGeom>
                          <a:noFill/>
                          <a:ln w="9525">
                            <a:solidFill>
                              <a:srgbClr val="000000"/>
                            </a:solidFill>
                            <a:round/>
                            <a:headEnd type="none" w="sm" len="sm"/>
                            <a:tailEnd type="triangle" w="sm" len="sm"/>
                          </a:ln>
                          <a:extLst>
                            <a:ext uri="{909E8E84-426E-40DD-AFC4-6F175D3DCCD1}">
                              <a14:hiddenFill xmlns:a14="http://schemas.microsoft.com/office/drawing/2010/main">
                                <a:noFill/>
                              </a14:hiddenFill>
                            </a:ext>
                          </a:extLst>
                        </wps:spPr>
                        <wps:bodyPr/>
                      </wps:wsp>
                      <wps:wsp>
                        <wps:cNvPr id="19" name="Line 63"/>
                        <wps:cNvCnPr>
                          <a:cxnSpLocks noChangeShapeType="1"/>
                        </wps:cNvCnPr>
                        <wps:spPr bwMode="auto">
                          <a:xfrm flipH="1">
                            <a:off x="0" y="19776"/>
                            <a:ext cx="20000" cy="206"/>
                          </a:xfrm>
                          <a:prstGeom prst="line">
                            <a:avLst/>
                          </a:prstGeom>
                          <a:noFill/>
                          <a:ln w="9525">
                            <a:solidFill>
                              <a:srgbClr val="000000"/>
                            </a:solidFill>
                            <a:round/>
                            <a:headEnd type="none" w="sm" len="sm"/>
                            <a:tailEnd type="triangle" w="sm" len="sm"/>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3EE1752" id="Group 61" o:spid="_x0000_s1026" style="position:absolute;margin-left:63.15pt;margin-top:5.05pt;width:11.65pt;height:4.85pt;z-index:251672576" coordsize="20000,19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" o:allowincell="f">
                <v:line id="Line 62" o:spid="_x0000_s1027" style="position:absolute;visibility:visible;mso-wrap-style:square" from="0,0" to="20000,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">
                  <v:stroke startarrowwidth="narrow" startarrowlength="short" endarrow="block" endarrowwidth="narrow" endarrowlength="short"/>
                </v:line>
                <v:line id="Line 63" o:spid="_x0000_s1028" style="position:absolute;flip:x;visibility:visible;mso-wrap-style:square" from="0,19776" to="20000,1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">
                  <v:stroke startarrowwidth="narrow" startarrowlength="short" endarrow="block" endarrowwidth="narrow" endarrowlength="short"/>
                </v:line>
              </v:group>
            </w:pict>
          </mc:Fallback>
        </mc:AlternateContent>
      </w:r>
      <w:r w:rsidR="00381A63">
        <w:rPr>
          <w:rFonts w:ascii="Times YU" w:hAnsi="Times YU"/>
          <w:position w:val="-12"/>
          <w:sz w:val="24"/>
        </w:rPr>
        <w:object w:dxaOrig="2480" w:dyaOrig="360">
          <v:shape id="_x0000_i1097" type="#_x0000_t75" style="width:123.65pt;height:18.25pt" o:ole="">
            <v:imagedata r:id="rId150" o:title=""/>
          </v:shape>
          <o:OLEObject Type="Embed" ProgID="Equation.2" ShapeID="_x0000_i1097" DrawAspect="Content" ObjectID="_1597658278" r:id="rId151"/>
        </w:object>
      </w:r>
      <w:r w:rsidR="00381A63">
        <w:rPr>
          <w:rFonts w:ascii="Times YU" w:hAnsi="Times YU"/>
          <w:sz w:val="24"/>
        </w:rPr>
        <w:tab/>
      </w:r>
      <w:r w:rsidR="00381A63">
        <w:rPr>
          <w:rFonts w:ascii="Times YU" w:hAnsi="Times YU"/>
          <w:sz w:val="24"/>
        </w:rPr>
        <w:tab/>
        <w:t xml:space="preserve">        </w:t>
      </w:r>
      <w:r w:rsidR="00381A63">
        <w:rPr>
          <w:rFonts w:ascii="Times YU" w:hAnsi="Times YU"/>
          <w:sz w:val="24"/>
        </w:rPr>
        <w:tab/>
      </w:r>
      <w:r w:rsidR="00381A63">
        <w:rPr>
          <w:rFonts w:ascii="Times YU" w:hAnsi="Times YU"/>
          <w:sz w:val="24"/>
        </w:rPr>
        <w:tab/>
      </w:r>
      <w:r w:rsidR="00381A63">
        <w:rPr>
          <w:rFonts w:ascii="Times YU" w:hAnsi="Times YU"/>
          <w:sz w:val="24"/>
        </w:rPr>
        <w:tab/>
      </w:r>
      <w:r w:rsidR="00381A63">
        <w:rPr>
          <w:rFonts w:ascii="Times YU" w:hAnsi="Times YU"/>
          <w:sz w:val="24"/>
        </w:rPr>
        <w:tab/>
      </w:r>
      <w:r w:rsidR="00381A63">
        <w:rPr>
          <w:rFonts w:ascii="Times YU" w:hAnsi="Times YU"/>
          <w:sz w:val="24"/>
        </w:rPr>
        <w:tab/>
        <w:t xml:space="preserve">        (3.35.)</w:t>
      </w:r>
    </w:p>
    <w:p w:rsidR="00381A63" w:rsidRDefault="00381A63" w:rsidP="00381A63">
      <w:pPr>
        <w:widowControl w:val="0"/>
        <w:jc w:val="both"/>
        <w:rPr>
          <w:rFonts w:ascii="Times YU" w:hAnsi="Times YU"/>
          <w:sz w:val="24"/>
        </w:rPr>
      </w:pPr>
    </w:p>
    <w:p w:rsidR="00381A63" w:rsidRDefault="00FD4538" w:rsidP="00381A63">
      <w:pPr>
        <w:widowControl w:val="0"/>
        <w:jc w:val="both"/>
        <w:rPr>
          <w:rFonts w:ascii="Times YU" w:hAnsi="Times YU"/>
          <w:sz w:val="24"/>
        </w:rPr>
      </w:pPr>
      <w:r>
        <w:rPr>
          <w:rFonts w:ascii="Times YU" w:hAnsi="Times YU"/>
          <w:b/>
          <w:noProof/>
          <w:sz w:val="24"/>
        </w:rPr>
        <mc:AlternateContent>
          <mc:Choice Requires="wpg">
            <w:drawing>
              <wp:anchor distT="0" distB="0" distL="114300" distR="114300" simplePos="0" relativeHeight="251682816" behindDoc="0" locked="0" layoutInCell="0" allowOverlap="1">
                <wp:simplePos x="0" y="0"/>
                <wp:positionH relativeFrom="column">
                  <wp:posOffset>1087755</wp:posOffset>
                </wp:positionH>
                <wp:positionV relativeFrom="paragraph">
                  <wp:posOffset>83185</wp:posOffset>
                </wp:positionV>
                <wp:extent cx="147955" cy="61595"/>
                <wp:effectExtent l="20955" t="48260" r="21590" b="42545"/>
                <wp:wrapNone/>
                <wp:docPr id="14"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7955" cy="61595"/>
                          <a:chOff x="0" y="0"/>
                          <a:chExt cx="20000" cy="19982"/>
                        </a:xfrm>
                      </wpg:grpSpPr>
                      <wps:wsp>
                        <wps:cNvPr id="15" name="Line 80"/>
                        <wps:cNvCnPr>
                          <a:cxnSpLocks noChangeShapeType="1"/>
                        </wps:cNvCnPr>
                        <wps:spPr bwMode="auto">
                          <a:xfrm>
                            <a:off x="0" y="0"/>
                            <a:ext cx="20000" cy="206"/>
                          </a:xfrm>
                          <a:prstGeom prst="line">
                            <a:avLst/>
                          </a:prstGeom>
                          <a:noFill/>
                          <a:ln w="9525">
                            <a:solidFill>
                              <a:srgbClr val="000000"/>
                            </a:solidFill>
                            <a:round/>
                            <a:headEnd type="none" w="sm" len="sm"/>
                            <a:tailEnd type="triangle" w="sm" len="sm"/>
                          </a:ln>
                          <a:extLst>
                            <a:ext uri="{909E8E84-426E-40DD-AFC4-6F175D3DCCD1}">
                              <a14:hiddenFill xmlns:a14="http://schemas.microsoft.com/office/drawing/2010/main">
                                <a:noFill/>
                              </a14:hiddenFill>
                            </a:ext>
                          </a:extLst>
                        </wps:spPr>
                        <wps:bodyPr/>
                      </wps:wsp>
                      <wps:wsp>
                        <wps:cNvPr id="16" name="Line 81"/>
                        <wps:cNvCnPr>
                          <a:cxnSpLocks noChangeShapeType="1"/>
                        </wps:cNvCnPr>
                        <wps:spPr bwMode="auto">
                          <a:xfrm flipH="1">
                            <a:off x="0" y="19776"/>
                            <a:ext cx="20000" cy="206"/>
                          </a:xfrm>
                          <a:prstGeom prst="line">
                            <a:avLst/>
                          </a:prstGeom>
                          <a:noFill/>
                          <a:ln w="9525">
                            <a:solidFill>
                              <a:srgbClr val="000000"/>
                            </a:solidFill>
                            <a:round/>
                            <a:headEnd type="none" w="sm" len="sm"/>
                            <a:tailEnd type="triangle" w="sm" len="sm"/>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9C5D01E" id="Group 79" o:spid="_x0000_s1026" style="position:absolute;margin-left:85.65pt;margin-top:6.55pt;width:11.65pt;height:4.85pt;z-index:251682816" coordsize="20000,19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" o:allowincell="f">
                <v:line id="Line 80" o:spid="_x0000_s1027" style="position:absolute;visibility:visible;mso-wrap-style:square" from="0,0" to="20000,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">
                  <v:stroke startarrowwidth="narrow" startarrowlength="short" endarrow="block" endarrowwidth="narrow" endarrowlength="short"/>
                </v:line>
                <v:line id="Line 81" o:spid="_x0000_s1028" style="position:absolute;flip:x;visibility:visible;mso-wrap-style:square" from="0,19776" to="20000,1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">
                  <v:stroke startarrowwidth="narrow" startarrowlength="short" endarrow="block" endarrowwidth="narrow" endarrowlength="short"/>
                </v:line>
              </v:group>
            </w:pict>
          </mc:Fallback>
        </mc:AlternateContent>
      </w:r>
      <w:r w:rsidR="00381A63">
        <w:rPr>
          <w:rFonts w:ascii="Times YU" w:hAnsi="Times YU"/>
          <w:position w:val="-12"/>
          <w:sz w:val="24"/>
        </w:rPr>
        <w:object w:dxaOrig="3440" w:dyaOrig="360">
          <v:shape id="_x0000_i1098" type="#_x0000_t75" style="width:172.7pt;height:18.25pt" o:ole="">
            <v:imagedata r:id="rId152" o:title=""/>
          </v:shape>
          <o:OLEObject Type="Embed" ProgID="Equation.2" ShapeID="_x0000_i1098" DrawAspect="Content" ObjectID="_1597658279" r:id="rId153"/>
        </w:object>
      </w:r>
      <w:r w:rsidR="00381A63">
        <w:rPr>
          <w:rFonts w:ascii="Times YU" w:hAnsi="Times YU"/>
          <w:sz w:val="24"/>
        </w:rPr>
        <w:tab/>
      </w:r>
      <w:r w:rsidR="00381A63">
        <w:rPr>
          <w:rFonts w:ascii="Times YU" w:hAnsi="Times YU"/>
          <w:sz w:val="24"/>
        </w:rPr>
        <w:tab/>
      </w:r>
      <w:r w:rsidR="00381A63">
        <w:rPr>
          <w:rFonts w:ascii="Times YU" w:hAnsi="Times YU"/>
          <w:sz w:val="24"/>
        </w:rPr>
        <w:tab/>
      </w:r>
      <w:r w:rsidR="00381A63">
        <w:rPr>
          <w:rFonts w:ascii="Times YU" w:hAnsi="Times YU"/>
          <w:sz w:val="24"/>
        </w:rPr>
        <w:tab/>
        <w:t xml:space="preserve">     </w:t>
      </w:r>
      <w:r w:rsidR="00381A63">
        <w:rPr>
          <w:rFonts w:ascii="Times YU" w:hAnsi="Times YU"/>
          <w:sz w:val="24"/>
        </w:rPr>
        <w:tab/>
      </w:r>
      <w:r w:rsidR="00381A63">
        <w:rPr>
          <w:rFonts w:ascii="Times YU" w:hAnsi="Times YU"/>
          <w:sz w:val="24"/>
        </w:rPr>
        <w:tab/>
        <w:t xml:space="preserve">        (3.36.)</w:t>
      </w:r>
    </w:p>
    <w:p w:rsidR="00381A63" w:rsidRDefault="00381A63" w:rsidP="00381A63">
      <w:pPr>
        <w:widowControl w:val="0"/>
        <w:jc w:val="both"/>
        <w:rPr>
          <w:rFonts w:ascii="Times YU" w:hAnsi="Times YU"/>
          <w:sz w:val="24"/>
        </w:rPr>
      </w:pPr>
    </w:p>
    <w:p w:rsidR="00381A63" w:rsidRDefault="00FD4538" w:rsidP="00381A63">
      <w:pPr>
        <w:widowControl w:val="0"/>
        <w:jc w:val="both"/>
        <w:rPr>
          <w:rFonts w:ascii="Times YU" w:hAnsi="Times YU"/>
          <w:sz w:val="24"/>
        </w:rPr>
      </w:pPr>
      <w:r>
        <w:rPr>
          <w:rFonts w:ascii="Times YU" w:hAnsi="Times YU"/>
          <w:b/>
          <w:noProof/>
          <w:sz w:val="24"/>
        </w:rPr>
        <mc:AlternateContent>
          <mc:Choice Requires="wpg">
            <w:drawing>
              <wp:anchor distT="0" distB="0" distL="114300" distR="114300" simplePos="0" relativeHeight="251691008" behindDoc="0" locked="0" layoutInCell="0" allowOverlap="1">
                <wp:simplePos x="0" y="0"/>
                <wp:positionH relativeFrom="column">
                  <wp:posOffset>1183005</wp:posOffset>
                </wp:positionH>
                <wp:positionV relativeFrom="paragraph">
                  <wp:posOffset>73660</wp:posOffset>
                </wp:positionV>
                <wp:extent cx="147955" cy="61595"/>
                <wp:effectExtent l="20955" t="46990" r="21590" b="43815"/>
                <wp:wrapNone/>
                <wp:docPr id="11"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7955" cy="61595"/>
                          <a:chOff x="0" y="0"/>
                          <a:chExt cx="20000" cy="19982"/>
                        </a:xfrm>
                      </wpg:grpSpPr>
                      <wps:wsp>
                        <wps:cNvPr id="12" name="Line 96"/>
                        <wps:cNvCnPr>
                          <a:cxnSpLocks noChangeShapeType="1"/>
                        </wps:cNvCnPr>
                        <wps:spPr bwMode="auto">
                          <a:xfrm>
                            <a:off x="0" y="0"/>
                            <a:ext cx="20000" cy="206"/>
                          </a:xfrm>
                          <a:prstGeom prst="line">
                            <a:avLst/>
                          </a:prstGeom>
                          <a:noFill/>
                          <a:ln w="9525">
                            <a:solidFill>
                              <a:srgbClr val="000000"/>
                            </a:solidFill>
                            <a:round/>
                            <a:headEnd type="none" w="sm" len="sm"/>
                            <a:tailEnd type="triangle" w="sm" len="sm"/>
                          </a:ln>
                          <a:extLst>
                            <a:ext uri="{909E8E84-426E-40DD-AFC4-6F175D3DCCD1}">
                              <a14:hiddenFill xmlns:a14="http://schemas.microsoft.com/office/drawing/2010/main">
                                <a:noFill/>
                              </a14:hiddenFill>
                            </a:ext>
                          </a:extLst>
                        </wps:spPr>
                        <wps:bodyPr/>
                      </wps:wsp>
                      <wps:wsp>
                        <wps:cNvPr id="13" name="Line 97"/>
                        <wps:cNvCnPr>
                          <a:cxnSpLocks noChangeShapeType="1"/>
                        </wps:cNvCnPr>
                        <wps:spPr bwMode="auto">
                          <a:xfrm flipH="1">
                            <a:off x="0" y="19776"/>
                            <a:ext cx="20000" cy="206"/>
                          </a:xfrm>
                          <a:prstGeom prst="line">
                            <a:avLst/>
                          </a:prstGeom>
                          <a:noFill/>
                          <a:ln w="9525">
                            <a:solidFill>
                              <a:srgbClr val="000000"/>
                            </a:solidFill>
                            <a:round/>
                            <a:headEnd type="none" w="sm" len="sm"/>
                            <a:tailEnd type="triangle" w="sm" len="sm"/>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502DFE4" id="Group 95" o:spid="_x0000_s1026" style="position:absolute;margin-left:93.15pt;margin-top:5.8pt;width:11.65pt;height:4.85pt;z-index:251691008" coordsize="20000,19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" o:allowincell="f">
                <v:line id="Line 96" o:spid="_x0000_s1027" style="position:absolute;visibility:visible;mso-wrap-style:square" from="0,0" to="20000,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">
                  <v:stroke startarrowwidth="narrow" startarrowlength="short" endarrow="block" endarrowwidth="narrow" endarrowlength="short"/>
                </v:line>
                <v:line id="Line 97" o:spid="_x0000_s1028" style="position:absolute;flip:x;visibility:visible;mso-wrap-style:square" from="0,19776" to="20000,1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">
                  <v:stroke startarrowwidth="narrow" startarrowlength="short" endarrow="block" endarrowwidth="narrow" endarrowlength="short"/>
                </v:line>
              </v:group>
            </w:pict>
          </mc:Fallback>
        </mc:AlternateContent>
      </w:r>
      <w:r w:rsidR="00381A63">
        <w:rPr>
          <w:rFonts w:ascii="Times YU" w:hAnsi="Times YU"/>
          <w:position w:val="-14"/>
          <w:sz w:val="24"/>
        </w:rPr>
        <w:object w:dxaOrig="4520" w:dyaOrig="400">
          <v:shape id="_x0000_i1099" type="#_x0000_t75" style="width:225.9pt;height:19.3pt" o:ole="">
            <v:imagedata r:id="rId154" o:title=""/>
          </v:shape>
          <o:OLEObject Type="Embed" ProgID="Equation.2" ShapeID="_x0000_i1099" DrawAspect="Content" ObjectID="_1597658280" r:id="rId155"/>
        </w:object>
      </w:r>
      <w:r w:rsidR="00381A63">
        <w:rPr>
          <w:rFonts w:ascii="Times YU" w:hAnsi="Times YU"/>
          <w:sz w:val="24"/>
        </w:rPr>
        <w:tab/>
      </w:r>
      <w:r w:rsidR="00381A63">
        <w:rPr>
          <w:rFonts w:ascii="Times YU" w:hAnsi="Times YU"/>
          <w:sz w:val="24"/>
        </w:rPr>
        <w:tab/>
      </w:r>
      <w:r w:rsidR="00381A63">
        <w:rPr>
          <w:rFonts w:ascii="Times YU" w:hAnsi="Times YU"/>
          <w:sz w:val="24"/>
        </w:rPr>
        <w:tab/>
      </w:r>
      <w:r w:rsidR="00381A63">
        <w:rPr>
          <w:rFonts w:ascii="Times YU" w:hAnsi="Times YU"/>
          <w:sz w:val="24"/>
        </w:rPr>
        <w:tab/>
        <w:t xml:space="preserve">        (3.37.)</w:t>
      </w:r>
    </w:p>
    <w:p w:rsidR="00381A63" w:rsidRDefault="00381A63" w:rsidP="00381A63">
      <w:pPr>
        <w:widowControl w:val="0"/>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sz w:val="24"/>
        </w:rPr>
        <w:t>U jednostavnijim sličajevima, kada se ne grade mešoviti kompleksi, srednji protonski broj (liganda) biće jednak odnosu koncentracije jona vodonika vezanog za ligand i ukupne koncentracije liganda koja nije vezana za jon metala</w:t>
      </w:r>
    </w:p>
    <w:p w:rsidR="00381A63" w:rsidRDefault="00381A63" w:rsidP="00381A63">
      <w:pPr>
        <w:widowControl w:val="0"/>
        <w:jc w:val="both"/>
        <w:rPr>
          <w:rFonts w:ascii="Times YU" w:hAnsi="Times YU"/>
          <w:sz w:val="24"/>
        </w:rPr>
      </w:pPr>
    </w:p>
    <w:p w:rsidR="00381A63" w:rsidRDefault="00381A63" w:rsidP="00381A63">
      <w:pPr>
        <w:widowControl w:val="0"/>
        <w:pBdr>
          <w:top w:val="single" w:sz="6" w:space="6" w:color="FFFFFF"/>
          <w:left w:val="single" w:sz="6" w:space="6" w:color="FFFFFF"/>
          <w:bottom w:val="single" w:sz="6" w:space="6" w:color="FFFFFF"/>
          <w:right w:val="single" w:sz="6" w:space="6" w:color="FFFFFF"/>
        </w:pBdr>
        <w:jc w:val="both"/>
        <w:rPr>
          <w:rFonts w:ascii="Times YU" w:hAnsi="Times YU"/>
          <w:sz w:val="24"/>
        </w:rPr>
      </w:pPr>
      <w:r>
        <w:rPr>
          <w:rFonts w:ascii="Times YU" w:hAnsi="Times YU"/>
          <w:position w:val="-26"/>
          <w:sz w:val="24"/>
        </w:rPr>
        <w:object w:dxaOrig="1260" w:dyaOrig="680">
          <v:shape id="_x0000_i1100" type="#_x0000_t75" style="width:63.15pt;height:33.9pt" o:ole="">
            <v:imagedata r:id="rId156" o:title=""/>
          </v:shape>
          <o:OLEObject Type="Embed" ProgID="Equation.2" ShapeID="_x0000_i1100" DrawAspect="Content" ObjectID="_1597658281" r:id="rId157"/>
        </w:object>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t xml:space="preserve">        </w:t>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t xml:space="preserve">        (3.38.)</w:t>
      </w:r>
    </w:p>
    <w:p w:rsidR="00381A63" w:rsidRDefault="00381A63" w:rsidP="00381A63">
      <w:pPr>
        <w:widowControl w:val="0"/>
        <w:spacing w:line="300" w:lineRule="atLeast"/>
        <w:jc w:val="both"/>
        <w:rPr>
          <w:rFonts w:ascii="Times YU" w:hAnsi="Times YU"/>
          <w:sz w:val="24"/>
        </w:rPr>
      </w:pPr>
      <w:r>
        <w:rPr>
          <w:rFonts w:ascii="Times YU" w:hAnsi="Times YU"/>
          <w:sz w:val="24"/>
        </w:rPr>
        <w:t>Ako se zanemari koncentracija OH</w:t>
      </w:r>
      <w:r>
        <w:rPr>
          <w:rFonts w:ascii="Times YU" w:hAnsi="Times YU"/>
          <w:sz w:val="24"/>
          <w:vertAlign w:val="superscript"/>
        </w:rPr>
        <w:t>-</w:t>
      </w:r>
      <w:r>
        <w:rPr>
          <w:rFonts w:ascii="Times YU" w:hAnsi="Times YU"/>
          <w:sz w:val="24"/>
        </w:rPr>
        <w:t xml:space="preserve"> jona, koja potiče od disocijacije vode, dobija se </w:t>
      </w:r>
    </w:p>
    <w:p w:rsidR="00381A63" w:rsidRDefault="00381A63" w:rsidP="00381A63">
      <w:pPr>
        <w:widowControl w:val="0"/>
        <w:spacing w:line="300" w:lineRule="atLeast"/>
        <w:jc w:val="both"/>
        <w:rPr>
          <w:rFonts w:ascii="Times YU" w:hAnsi="Times YU"/>
          <w:sz w:val="24"/>
        </w:rPr>
      </w:pPr>
      <w:r>
        <w:rPr>
          <w:rFonts w:ascii="Times YU" w:hAnsi="Times YU"/>
          <w:position w:val="-10"/>
          <w:sz w:val="24"/>
        </w:rPr>
        <w:object w:dxaOrig="1760" w:dyaOrig="340">
          <v:shape id="_x0000_i1101" type="#_x0000_t75" style="width:88.7pt;height:17.2pt" o:ole="">
            <v:imagedata r:id="rId158" o:title=""/>
          </v:shape>
          <o:OLEObject Type="Embed" ProgID="Equation.2" ShapeID="_x0000_i1101" DrawAspect="Content" ObjectID="_1597658282" r:id="rId159"/>
        </w:object>
      </w:r>
      <w:r>
        <w:rPr>
          <w:rFonts w:ascii="Times YU" w:hAnsi="Times YU"/>
          <w:sz w:val="24"/>
        </w:rPr>
        <w:t xml:space="preserve">   </w:t>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t xml:space="preserve">        </w:t>
      </w:r>
      <w:r>
        <w:rPr>
          <w:rFonts w:ascii="Times YU" w:hAnsi="Times YU"/>
          <w:sz w:val="24"/>
        </w:rPr>
        <w:tab/>
      </w:r>
      <w:r>
        <w:rPr>
          <w:rFonts w:ascii="Times YU" w:hAnsi="Times YU"/>
          <w:sz w:val="24"/>
        </w:rPr>
        <w:tab/>
      </w:r>
      <w:r>
        <w:rPr>
          <w:rFonts w:ascii="Times YU" w:hAnsi="Times YU"/>
          <w:sz w:val="24"/>
        </w:rPr>
        <w:tab/>
        <w:t xml:space="preserve">        (3.39.)</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sz w:val="24"/>
        </w:rPr>
        <w:t xml:space="preserve">pri čemu je </w:t>
      </w:r>
      <w:r>
        <w:rPr>
          <w:rFonts w:ascii="Symbol" w:hAnsi="Symbol"/>
          <w:sz w:val="24"/>
        </w:rPr>
        <w:t></w:t>
      </w:r>
      <w:r>
        <w:rPr>
          <w:rFonts w:ascii="Times YU" w:hAnsi="Times YU"/>
          <w:sz w:val="24"/>
        </w:rPr>
        <w:t>H</w:t>
      </w:r>
      <w:r>
        <w:rPr>
          <w:rFonts w:ascii="Symbol" w:hAnsi="Symbol"/>
          <w:sz w:val="24"/>
        </w:rPr>
        <w:t></w:t>
      </w:r>
      <w:r>
        <w:rPr>
          <w:rFonts w:ascii="Times YU" w:hAnsi="Times YU"/>
          <w:sz w:val="24"/>
        </w:rPr>
        <w:t xml:space="preserve"> izmerena (stvarna) koncentracija vodoničnih jona, u daljem tekstu označena je sa h, i C</w:t>
      </w:r>
      <w:r>
        <w:rPr>
          <w:rFonts w:ascii="Times YU" w:hAnsi="Times YU"/>
          <w:sz w:val="24"/>
          <w:vertAlign w:val="subscript"/>
        </w:rPr>
        <w:t>H</w:t>
      </w:r>
      <w:r>
        <w:rPr>
          <w:rFonts w:ascii="Times YU" w:hAnsi="Times YU"/>
          <w:sz w:val="24"/>
        </w:rPr>
        <w:t xml:space="preserve"> ukupna stehiometrijska koncentracija vodoničnih jona, koja se izračunava po jednačini</w:t>
      </w:r>
    </w:p>
    <w:p w:rsidR="00381A63" w:rsidRDefault="00381A63" w:rsidP="00381A63">
      <w:pPr>
        <w:widowControl w:val="0"/>
        <w:jc w:val="both"/>
        <w:rPr>
          <w:rFonts w:ascii="Times YU" w:hAnsi="Times YU"/>
          <w:sz w:val="24"/>
        </w:rPr>
      </w:pPr>
    </w:p>
    <w:p w:rsidR="00381A63" w:rsidRDefault="00381A63" w:rsidP="00381A63">
      <w:pPr>
        <w:widowControl w:val="0"/>
        <w:jc w:val="both"/>
        <w:rPr>
          <w:rFonts w:ascii="Times YU" w:hAnsi="Times YU"/>
          <w:sz w:val="24"/>
        </w:rPr>
      </w:pPr>
      <w:r>
        <w:rPr>
          <w:rFonts w:ascii="Times YU" w:hAnsi="Times YU"/>
          <w:position w:val="-28"/>
          <w:sz w:val="24"/>
        </w:rPr>
        <w:object w:dxaOrig="2960" w:dyaOrig="680">
          <v:shape id="_x0000_i1102" type="#_x0000_t75" style="width:148.7pt;height:33.9pt" o:ole="">
            <v:imagedata r:id="rId160" o:title=""/>
          </v:shape>
          <o:OLEObject Type="Embed" ProgID="Equation.3" ShapeID="_x0000_i1102" DrawAspect="Content" ObjectID="_1597658283" r:id="rId161"/>
        </w:object>
      </w:r>
      <w:r>
        <w:rPr>
          <w:rFonts w:ascii="Times YU" w:hAnsi="Times YU"/>
          <w:sz w:val="24"/>
        </w:rPr>
        <w:t xml:space="preserve">   </w:t>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t xml:space="preserve">        </w:t>
      </w:r>
      <w:r>
        <w:rPr>
          <w:rFonts w:ascii="Times YU" w:hAnsi="Times YU"/>
          <w:sz w:val="24"/>
        </w:rPr>
        <w:tab/>
      </w:r>
      <w:r>
        <w:rPr>
          <w:rFonts w:ascii="Times YU" w:hAnsi="Times YU"/>
          <w:sz w:val="24"/>
        </w:rPr>
        <w:tab/>
        <w:t xml:space="preserve">        (3.40.)</w:t>
      </w:r>
    </w:p>
    <w:p w:rsidR="00381A63" w:rsidRDefault="00381A63" w:rsidP="00381A63">
      <w:pPr>
        <w:widowControl w:val="0"/>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sz w:val="24"/>
        </w:rPr>
        <w:t>gde je: H</w:t>
      </w:r>
      <w:r>
        <w:rPr>
          <w:rFonts w:ascii="Times YU" w:hAnsi="Times YU"/>
          <w:sz w:val="24"/>
          <w:vertAlign w:val="subscript"/>
        </w:rPr>
        <w:t>0</w:t>
      </w:r>
      <w:r>
        <w:rPr>
          <w:rFonts w:ascii="Times YU" w:hAnsi="Times YU"/>
          <w:sz w:val="24"/>
        </w:rPr>
        <w:t xml:space="preserve"> koncentracija jake kiseline dodate u rastvor, n je broj protona vezanih za ligand, L</w:t>
      </w:r>
      <w:r>
        <w:rPr>
          <w:rFonts w:ascii="Times YU" w:hAnsi="Times YU"/>
          <w:sz w:val="24"/>
          <w:vertAlign w:val="subscript"/>
        </w:rPr>
        <w:t>0</w:t>
      </w:r>
      <w:r>
        <w:rPr>
          <w:rFonts w:ascii="Times YU" w:hAnsi="Times YU"/>
          <w:sz w:val="24"/>
        </w:rPr>
        <w:t xml:space="preserve"> početna koncentracija liganda i C</w:t>
      </w:r>
      <w:r>
        <w:rPr>
          <w:rFonts w:ascii="Times YU" w:hAnsi="Times YU"/>
          <w:sz w:val="24"/>
          <w:vertAlign w:val="subscript"/>
        </w:rPr>
        <w:t>B</w:t>
      </w:r>
      <w:r>
        <w:rPr>
          <w:rFonts w:ascii="Times YU" w:hAnsi="Times YU"/>
          <w:sz w:val="24"/>
        </w:rPr>
        <w:t xml:space="preserve"> koncentracija dodate jake baze u rastvor. </w:t>
      </w:r>
    </w:p>
    <w:p w:rsidR="00381A63" w:rsidRDefault="00381A63" w:rsidP="00381A63">
      <w:pPr>
        <w:widowControl w:val="0"/>
        <w:spacing w:line="300" w:lineRule="atLeast"/>
        <w:jc w:val="both"/>
        <w:rPr>
          <w:rFonts w:ascii="Times YU" w:hAnsi="Times YU"/>
          <w:sz w:val="24"/>
        </w:rPr>
      </w:pPr>
      <w:r>
        <w:rPr>
          <w:rFonts w:ascii="Times YU" w:hAnsi="Times YU"/>
          <w:sz w:val="24"/>
        </w:rPr>
        <w:t>Iz relacije (3.38.) i (3.39.) dobija se izraz za koncentraciju liganda koji nije vezan u kompleks</w:t>
      </w:r>
    </w:p>
    <w:p w:rsidR="00381A63" w:rsidRDefault="00381A63" w:rsidP="00381A63">
      <w:pPr>
        <w:widowControl w:val="0"/>
        <w:jc w:val="center"/>
        <w:rPr>
          <w:rFonts w:ascii="Times YU" w:hAnsi="Times YU"/>
          <w:sz w:val="24"/>
        </w:rPr>
      </w:pPr>
    </w:p>
    <w:p w:rsidR="00381A63" w:rsidRDefault="00381A63" w:rsidP="00381A63">
      <w:pPr>
        <w:widowControl w:val="0"/>
        <w:jc w:val="both"/>
        <w:rPr>
          <w:rFonts w:ascii="Times YU" w:hAnsi="Times YU"/>
          <w:sz w:val="24"/>
        </w:rPr>
      </w:pPr>
      <w:r>
        <w:rPr>
          <w:rFonts w:ascii="Times YU" w:hAnsi="Times YU"/>
          <w:position w:val="-26"/>
          <w:sz w:val="24"/>
        </w:rPr>
        <w:object w:dxaOrig="1460" w:dyaOrig="680">
          <v:shape id="_x0000_i1103" type="#_x0000_t75" style="width:72.5pt;height:33.9pt" o:ole="">
            <v:imagedata r:id="rId162" o:title=""/>
          </v:shape>
          <o:OLEObject Type="Embed" ProgID="Equation.2" ShapeID="_x0000_i1103" DrawAspect="Content" ObjectID="_1597658284" r:id="rId163"/>
        </w:object>
      </w:r>
      <w:r>
        <w:rPr>
          <w:rFonts w:ascii="Times YU" w:hAnsi="Times YU"/>
          <w:sz w:val="24"/>
        </w:rPr>
        <w:t xml:space="preserve">   </w:t>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t xml:space="preserve">        </w:t>
      </w:r>
      <w:r>
        <w:rPr>
          <w:rFonts w:ascii="Times YU" w:hAnsi="Times YU"/>
          <w:sz w:val="24"/>
        </w:rPr>
        <w:tab/>
      </w:r>
      <w:r>
        <w:rPr>
          <w:rFonts w:ascii="Times YU" w:hAnsi="Times YU"/>
          <w:sz w:val="24"/>
        </w:rPr>
        <w:tab/>
      </w:r>
      <w:r>
        <w:rPr>
          <w:rFonts w:ascii="Times YU" w:hAnsi="Times YU"/>
          <w:sz w:val="24"/>
        </w:rPr>
        <w:tab/>
        <w:t xml:space="preserve">        (3.41.)</w:t>
      </w:r>
    </w:p>
    <w:p w:rsidR="00381A63" w:rsidRDefault="00381A63" w:rsidP="00381A63">
      <w:pPr>
        <w:widowControl w:val="0"/>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sz w:val="24"/>
        </w:rPr>
        <w:t>Iz definicije srednjeg ligandnog broja, jednačina (2.12.), i jednačine (3.41.) dobija se</w:t>
      </w:r>
    </w:p>
    <w:p w:rsidR="00381A63" w:rsidRDefault="00381A63" w:rsidP="00381A63">
      <w:pPr>
        <w:widowControl w:val="0"/>
        <w:jc w:val="both"/>
        <w:rPr>
          <w:rFonts w:ascii="Times YU" w:hAnsi="Times YU"/>
          <w:sz w:val="24"/>
        </w:rPr>
      </w:pPr>
    </w:p>
    <w:p w:rsidR="00381A63" w:rsidRDefault="00381A63" w:rsidP="00381A63">
      <w:pPr>
        <w:widowControl w:val="0"/>
        <w:jc w:val="both"/>
        <w:rPr>
          <w:rFonts w:ascii="Times YU" w:hAnsi="Times YU"/>
          <w:sz w:val="24"/>
        </w:rPr>
      </w:pPr>
      <w:r>
        <w:rPr>
          <w:rFonts w:ascii="Times YU" w:hAnsi="Times YU"/>
          <w:position w:val="-26"/>
          <w:sz w:val="24"/>
        </w:rPr>
        <w:object w:dxaOrig="2320" w:dyaOrig="680">
          <v:shape id="_x0000_i1104" type="#_x0000_t75" style="width:116.35pt;height:33.9pt" o:ole="">
            <v:imagedata r:id="rId164" o:title=""/>
          </v:shape>
          <o:OLEObject Type="Embed" ProgID="Equation.2" ShapeID="_x0000_i1104" DrawAspect="Content" ObjectID="_1597658285" r:id="rId165"/>
        </w:object>
      </w:r>
      <w:r>
        <w:rPr>
          <w:rFonts w:ascii="Times YU" w:hAnsi="Times YU"/>
          <w:sz w:val="24"/>
        </w:rPr>
        <w:t xml:space="preserve">   </w:t>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t xml:space="preserve">        </w:t>
      </w:r>
      <w:r>
        <w:rPr>
          <w:rFonts w:ascii="Times YU" w:hAnsi="Times YU"/>
          <w:sz w:val="24"/>
        </w:rPr>
        <w:tab/>
      </w:r>
      <w:r>
        <w:rPr>
          <w:rFonts w:ascii="Times YU" w:hAnsi="Times YU"/>
          <w:sz w:val="24"/>
        </w:rPr>
        <w:tab/>
        <w:t xml:space="preserve">        (3.42.)</w:t>
      </w:r>
    </w:p>
    <w:p w:rsidR="00381A63" w:rsidRDefault="00381A63" w:rsidP="00381A63">
      <w:pPr>
        <w:widowControl w:val="0"/>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sz w:val="24"/>
        </w:rPr>
        <w:lastRenderedPageBreak/>
        <w:t>Koncentracija vodoničnog jona vezanog za ligand, ako se zanemari koncentracija OH</w:t>
      </w:r>
      <w:r>
        <w:rPr>
          <w:rFonts w:ascii="Times YU" w:hAnsi="Times YU"/>
          <w:sz w:val="24"/>
          <w:vertAlign w:val="superscript"/>
        </w:rPr>
        <w:t>-</w:t>
      </w:r>
      <w:r>
        <w:rPr>
          <w:rFonts w:ascii="Times YU" w:hAnsi="Times YU"/>
          <w:sz w:val="24"/>
        </w:rPr>
        <w:t xml:space="preserve"> jona koja potiče od disocijacije vode, na osnovu jednačine (3.16.) može se izraziti u obliku</w:t>
      </w:r>
    </w:p>
    <w:p w:rsidR="00381A63" w:rsidRDefault="00381A63" w:rsidP="00381A63">
      <w:pPr>
        <w:widowControl w:val="0"/>
        <w:jc w:val="both"/>
        <w:rPr>
          <w:rFonts w:ascii="Times YU" w:hAnsi="Times YU"/>
          <w:sz w:val="24"/>
        </w:rPr>
      </w:pPr>
    </w:p>
    <w:p w:rsidR="00381A63" w:rsidRDefault="00381A63" w:rsidP="00381A63">
      <w:pPr>
        <w:widowControl w:val="0"/>
        <w:jc w:val="both"/>
        <w:rPr>
          <w:rFonts w:ascii="Times YU" w:hAnsi="Times YU"/>
          <w:sz w:val="24"/>
        </w:rPr>
      </w:pPr>
      <w:r>
        <w:rPr>
          <w:rFonts w:ascii="Times YU" w:hAnsi="Times YU"/>
          <w:position w:val="-26"/>
          <w:sz w:val="24"/>
        </w:rPr>
        <w:object w:dxaOrig="3700" w:dyaOrig="700">
          <v:shape id="_x0000_i1105" type="#_x0000_t75" style="width:185.2pt;height:35.5pt" o:ole="">
            <v:imagedata r:id="rId166" o:title=""/>
          </v:shape>
          <o:OLEObject Type="Embed" ProgID="Equation.2" ShapeID="_x0000_i1105" DrawAspect="Content" ObjectID="_1597658286" r:id="rId167"/>
        </w:object>
      </w:r>
      <w:r>
        <w:rPr>
          <w:rFonts w:ascii="Times YU" w:hAnsi="Times YU"/>
          <w:sz w:val="24"/>
        </w:rPr>
        <w:tab/>
      </w:r>
      <w:r>
        <w:rPr>
          <w:rFonts w:ascii="Times YU" w:hAnsi="Times YU"/>
          <w:sz w:val="24"/>
        </w:rPr>
        <w:tab/>
      </w:r>
      <w:r>
        <w:rPr>
          <w:rFonts w:ascii="Times YU" w:hAnsi="Times YU"/>
          <w:sz w:val="24"/>
        </w:rPr>
        <w:tab/>
        <w:t xml:space="preserve">        </w:t>
      </w:r>
      <w:r>
        <w:rPr>
          <w:rFonts w:ascii="Times YU" w:hAnsi="Times YU"/>
          <w:sz w:val="24"/>
        </w:rPr>
        <w:tab/>
      </w:r>
      <w:r>
        <w:rPr>
          <w:rFonts w:ascii="Times YU" w:hAnsi="Times YU"/>
          <w:sz w:val="24"/>
        </w:rPr>
        <w:tab/>
        <w:t xml:space="preserve">        (3.43.)</w:t>
      </w:r>
    </w:p>
    <w:p w:rsidR="00381A63" w:rsidRDefault="00381A63" w:rsidP="00381A63">
      <w:pPr>
        <w:widowControl w:val="0"/>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sz w:val="24"/>
        </w:rPr>
        <w:t xml:space="preserve">pri čemu je </w:t>
      </w:r>
      <w:r>
        <w:rPr>
          <w:rFonts w:ascii="Symbol" w:hAnsi="Symbol"/>
          <w:sz w:val="24"/>
        </w:rPr>
        <w:t></w:t>
      </w:r>
      <w:r>
        <w:rPr>
          <w:rFonts w:ascii="Times YU" w:hAnsi="Times YU"/>
          <w:sz w:val="24"/>
          <w:vertAlign w:val="subscript"/>
        </w:rPr>
        <w:t>n</w:t>
      </w:r>
      <w:r>
        <w:rPr>
          <w:rFonts w:ascii="Times YU" w:hAnsi="Times YU"/>
          <w:sz w:val="24"/>
          <w:vertAlign w:val="superscript"/>
        </w:rPr>
        <w:t>H</w:t>
      </w:r>
      <w:r>
        <w:rPr>
          <w:rFonts w:ascii="Times YU" w:hAnsi="Times YU"/>
          <w:sz w:val="24"/>
        </w:rPr>
        <w:t xml:space="preserve"> kumulativna konstanta protonovanja slabe kiseline, koja se koristi kao ligand, h izmerena koncentracija vodoničnih jona i L koncentracija slobodnog (neprotonovanog) anjona,</w:t>
      </w:r>
      <w:r>
        <w:rPr>
          <w:rFonts w:ascii="Symbol" w:hAnsi="Symbol"/>
          <w:sz w:val="24"/>
        </w:rPr>
        <w:t></w:t>
      </w:r>
      <w:r>
        <w:rPr>
          <w:rFonts w:ascii="Times YU" w:hAnsi="Times YU"/>
          <w:sz w:val="24"/>
        </w:rPr>
        <w:t>date kiseline.</w:t>
      </w:r>
    </w:p>
    <w:p w:rsidR="00381A63" w:rsidRDefault="00381A63" w:rsidP="00381A63">
      <w:pPr>
        <w:widowControl w:val="0"/>
        <w:spacing w:line="300" w:lineRule="atLeast"/>
        <w:jc w:val="both"/>
        <w:rPr>
          <w:rFonts w:ascii="Times YU" w:hAnsi="Times YU"/>
          <w:sz w:val="24"/>
        </w:rPr>
      </w:pPr>
      <w:r>
        <w:rPr>
          <w:rFonts w:ascii="Times YU" w:hAnsi="Times YU"/>
          <w:sz w:val="24"/>
        </w:rPr>
        <w:t>Iz relacija (3.42.), (3.43.) i (3.18.) dobija se jednačina po kojoj se računa srednji ligandni broj</w:t>
      </w:r>
    </w:p>
    <w:p w:rsidR="00381A63" w:rsidRDefault="00381A63" w:rsidP="00381A63">
      <w:pPr>
        <w:widowControl w:val="0"/>
        <w:jc w:val="both"/>
        <w:rPr>
          <w:rFonts w:ascii="Times YU" w:hAnsi="Times YU"/>
          <w:sz w:val="24"/>
        </w:rPr>
      </w:pPr>
    </w:p>
    <w:p w:rsidR="00381A63" w:rsidRDefault="00381A63" w:rsidP="00381A63">
      <w:pPr>
        <w:widowControl w:val="0"/>
        <w:jc w:val="both"/>
        <w:rPr>
          <w:rFonts w:ascii="Times YU" w:hAnsi="Times YU"/>
          <w:sz w:val="24"/>
        </w:rPr>
      </w:pPr>
      <w:r>
        <w:rPr>
          <w:rFonts w:ascii="Times YU" w:hAnsi="Times YU"/>
          <w:position w:val="-26"/>
          <w:sz w:val="24"/>
        </w:rPr>
        <w:object w:dxaOrig="2840" w:dyaOrig="1040">
          <v:shape id="_x0000_i1106" type="#_x0000_t75" style="width:141.9pt;height:52.7pt" o:ole="">
            <v:imagedata r:id="rId168" o:title=""/>
          </v:shape>
          <o:OLEObject Type="Embed" ProgID="Equation.2" ShapeID="_x0000_i1106" DrawAspect="Content" ObjectID="_1597658287" r:id="rId169"/>
        </w:object>
      </w:r>
      <w:r>
        <w:rPr>
          <w:rFonts w:ascii="Times YU" w:hAnsi="Times YU"/>
          <w:sz w:val="24"/>
        </w:rPr>
        <w:tab/>
        <w:t xml:space="preserve">        </w:t>
      </w:r>
      <w:r>
        <w:rPr>
          <w:rFonts w:ascii="Times YU" w:hAnsi="Times YU"/>
          <w:sz w:val="24"/>
        </w:rPr>
        <w:tab/>
      </w:r>
      <w:r>
        <w:rPr>
          <w:rFonts w:ascii="Times YU" w:hAnsi="Times YU"/>
          <w:sz w:val="24"/>
        </w:rPr>
        <w:tab/>
        <w:t xml:space="preserve">        </w:t>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t xml:space="preserve">        (3.44.)</w:t>
      </w:r>
    </w:p>
    <w:p w:rsidR="00381A63" w:rsidRDefault="00381A63" w:rsidP="00381A63">
      <w:pPr>
        <w:widowControl w:val="0"/>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sz w:val="24"/>
        </w:rPr>
        <w:t>Jednačina (3.44.) je korišćena, u ovom radu, za izračunavanje srednjeg ligandnog broja, dobijeni rezultati su predstavljani grafički kao zavisnost srednjeg ligandnog broja od koncentracije slobodnog liganda, n = f (-logL).</w:t>
      </w:r>
    </w:p>
    <w:p w:rsidR="00381A63" w:rsidRDefault="00381A63" w:rsidP="00381A63">
      <w:pPr>
        <w:widowControl w:val="0"/>
        <w:spacing w:line="300" w:lineRule="atLeast"/>
        <w:jc w:val="both"/>
        <w:rPr>
          <w:rFonts w:ascii="Times YU" w:hAnsi="Times YU"/>
          <w:sz w:val="24"/>
        </w:rPr>
      </w:pPr>
      <w:r>
        <w:rPr>
          <w:rFonts w:ascii="Times YU" w:hAnsi="Times YU"/>
          <w:sz w:val="24"/>
        </w:rPr>
        <w:t>Metoda konkurentnih reakcija može se primeniti i kada se u rastvoru obrazuju kompleksi sa mešovitim ligandima, pri čemu se ligandi me</w:t>
      </w:r>
      <w:r w:rsidR="00966A85">
        <w:rPr>
          <w:rFonts w:ascii="Times YU" w:hAnsi="Times YU"/>
          <w:sz w:val="24"/>
        </w:rPr>
        <w:t>đ</w:t>
      </w:r>
      <w:r>
        <w:rPr>
          <w:rFonts w:ascii="Times YU" w:hAnsi="Times YU"/>
          <w:sz w:val="24"/>
        </w:rPr>
        <w:t>usobno razlikuju po broju disosovanih vodoničnih jona. Srednji ligandni broj, koji se računa po jednačini (3.44.) u ovom slučaju predstavlja prividni ligandni broj, koji je dat izrazom</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position w:val="-26"/>
          <w:sz w:val="24"/>
        </w:rPr>
        <w:object w:dxaOrig="3300" w:dyaOrig="680">
          <v:shape id="_x0000_i1107" type="#_x0000_t75" style="width:164.85pt;height:33.9pt" o:ole="">
            <v:imagedata r:id="rId170" o:title=""/>
          </v:shape>
          <o:OLEObject Type="Embed" ProgID="Equation.2" ShapeID="_x0000_i1107" DrawAspect="Content" ObjectID="_1597658288" r:id="rId171"/>
        </w:object>
      </w:r>
      <w:r>
        <w:rPr>
          <w:rFonts w:ascii="Times YU" w:hAnsi="Times YU"/>
          <w:sz w:val="24"/>
        </w:rPr>
        <w:t xml:space="preserve"> </w:t>
      </w:r>
      <w:r>
        <w:rPr>
          <w:rFonts w:ascii="Times YU" w:hAnsi="Times YU"/>
          <w:sz w:val="24"/>
        </w:rPr>
        <w:tab/>
      </w:r>
      <w:r>
        <w:rPr>
          <w:rFonts w:ascii="Times YU" w:hAnsi="Times YU"/>
          <w:sz w:val="24"/>
        </w:rPr>
        <w:tab/>
        <w:t xml:space="preserve">        </w:t>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t xml:space="preserve">        (3.45.)</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sz w:val="24"/>
        </w:rPr>
        <w:t>Uzimajući u obzir odgovarajuće konstante stabilnosti i jednačinu (3.45.), za srednji ligandni broj dobija se izraz</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position w:val="-30"/>
          <w:sz w:val="24"/>
        </w:rPr>
        <w:object w:dxaOrig="4140" w:dyaOrig="760">
          <v:shape id="_x0000_i1108" type="#_x0000_t75" style="width:207.15pt;height:38.1pt" o:ole="">
            <v:imagedata r:id="rId172" o:title=""/>
          </v:shape>
          <o:OLEObject Type="Embed" ProgID="Equation.2" ShapeID="_x0000_i1108" DrawAspect="Content" ObjectID="_1597658289" r:id="rId173"/>
        </w:object>
      </w:r>
      <w:r>
        <w:rPr>
          <w:rFonts w:ascii="Times YU" w:hAnsi="Times YU"/>
          <w:sz w:val="24"/>
        </w:rPr>
        <w:tab/>
        <w:t xml:space="preserve">        </w:t>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t xml:space="preserve">        (3.46.)</w:t>
      </w:r>
    </w:p>
    <w:p w:rsidR="00381A63" w:rsidRDefault="00381A63" w:rsidP="00381A63">
      <w:pPr>
        <w:widowControl w:val="0"/>
        <w:spacing w:line="300" w:lineRule="atLeast"/>
        <w:jc w:val="both"/>
        <w:rPr>
          <w:rFonts w:ascii="Times YU" w:hAnsi="Times YU"/>
          <w:sz w:val="24"/>
        </w:rPr>
      </w:pPr>
      <w:r>
        <w:rPr>
          <w:rFonts w:ascii="Times YU" w:hAnsi="Times YU"/>
          <w:sz w:val="24"/>
        </w:rPr>
        <w:t>Metoda konkurentskih reakcija sa jonom vodonika ima nekoliko nedostataka pa se ne može primeniti u svim slučajevima. Ona je neprimenljiva:</w:t>
      </w:r>
    </w:p>
    <w:p w:rsidR="00381A63" w:rsidRDefault="00381A63" w:rsidP="00381A63">
      <w:pPr>
        <w:widowControl w:val="0"/>
        <w:spacing w:line="300" w:lineRule="atLeast"/>
        <w:jc w:val="both"/>
        <w:rPr>
          <w:rFonts w:ascii="Times YU" w:hAnsi="Times YU"/>
          <w:sz w:val="24"/>
        </w:rPr>
      </w:pPr>
      <w:r>
        <w:rPr>
          <w:rFonts w:ascii="Times YU" w:hAnsi="Times YU"/>
          <w:sz w:val="24"/>
        </w:rPr>
        <w:t>- pri suviše niskim koncentracijama vodonika, jer onda srednji protonski broj teži nuli, pa je jednačina (3.42.) neprimenljiva</w:t>
      </w:r>
    </w:p>
    <w:p w:rsidR="00381A63" w:rsidRDefault="00381A63" w:rsidP="00381A63">
      <w:pPr>
        <w:widowControl w:val="0"/>
        <w:spacing w:line="300" w:lineRule="atLeast"/>
        <w:jc w:val="both"/>
        <w:rPr>
          <w:rFonts w:ascii="Times YU" w:hAnsi="Times YU"/>
          <w:sz w:val="24"/>
        </w:rPr>
      </w:pPr>
      <w:r>
        <w:rPr>
          <w:rFonts w:ascii="Times YU" w:hAnsi="Times YU"/>
          <w:sz w:val="24"/>
        </w:rPr>
        <w:t>- pri suviše visokim koncentracijama vodoničnog jona Z</w:t>
      </w:r>
      <w:r>
        <w:rPr>
          <w:rFonts w:ascii="Times YU" w:hAnsi="Times YU"/>
          <w:sz w:val="24"/>
          <w:vertAlign w:val="subscript"/>
        </w:rPr>
        <w:t>H</w:t>
      </w:r>
      <w:r>
        <w:rPr>
          <w:rFonts w:ascii="Times YU" w:hAnsi="Times YU"/>
          <w:sz w:val="24"/>
        </w:rPr>
        <w:t xml:space="preserve"> </w:t>
      </w:r>
      <w:r>
        <w:rPr>
          <w:rFonts w:ascii="Times YU" w:hAnsi="Times YU"/>
          <w:sz w:val="24"/>
        </w:rPr>
        <w:sym w:font="Symbol" w:char="F0AE"/>
      </w:r>
      <w:r>
        <w:rPr>
          <w:rFonts w:ascii="Times YU" w:hAnsi="Times YU"/>
          <w:sz w:val="24"/>
        </w:rPr>
        <w:t xml:space="preserve"> 1,</w:t>
      </w:r>
      <w:r>
        <w:rPr>
          <w:rFonts w:ascii="Symbol" w:hAnsi="Symbol"/>
          <w:sz w:val="24"/>
        </w:rPr>
        <w:t></w:t>
      </w:r>
      <w:r>
        <w:rPr>
          <w:rFonts w:ascii="Times YU" w:hAnsi="Times YU"/>
          <w:sz w:val="24"/>
        </w:rPr>
        <w:t>pa su vrednosti srednjeg ligandnog broja nepouzdane jer su vrednosti manje od eksperimentalnih grešaka</w:t>
      </w:r>
    </w:p>
    <w:p w:rsidR="00381A63" w:rsidRDefault="00381A63" w:rsidP="00381A63">
      <w:pPr>
        <w:widowControl w:val="0"/>
        <w:spacing w:line="300" w:lineRule="atLeast"/>
        <w:jc w:val="both"/>
        <w:rPr>
          <w:rFonts w:ascii="Times YU" w:hAnsi="Times YU"/>
          <w:sz w:val="24"/>
        </w:rPr>
      </w:pPr>
      <w:r>
        <w:rPr>
          <w:rFonts w:ascii="Times YU" w:hAnsi="Times YU"/>
          <w:sz w:val="24"/>
        </w:rPr>
        <w:t>- ukoliko metal gradi vrlo stabilne komplekse, onda je stednji ligandni broj približno jednak maksimalnom koordinacionom broju metala, pa se koncentracija slobodnog liganda ne može meriti na osnovu koncentracije vodoničnog jona i ukoliko metal hidrolizuje, pa se konstante hidrolize moraju odrediti u posebnom eksperimentu.</w:t>
      </w:r>
    </w:p>
    <w:p w:rsidR="00381A63" w:rsidRDefault="00381A63" w:rsidP="00381A63">
      <w:pPr>
        <w:pStyle w:val="Naslov4"/>
        <w:rPr>
          <w:b/>
          <w:sz w:val="24"/>
          <w:szCs w:val="24"/>
        </w:rPr>
      </w:pPr>
    </w:p>
    <w:p w:rsidR="00381A63" w:rsidRPr="00381A63" w:rsidRDefault="00381A63" w:rsidP="00381A63">
      <w:pPr>
        <w:pStyle w:val="Naslov4"/>
        <w:rPr>
          <w:b/>
          <w:sz w:val="24"/>
          <w:szCs w:val="24"/>
        </w:rPr>
      </w:pPr>
      <w:r w:rsidRPr="00381A63">
        <w:rPr>
          <w:b/>
          <w:sz w:val="24"/>
          <w:szCs w:val="24"/>
        </w:rPr>
        <w:lastRenderedPageBreak/>
        <w:t>Izračunavanje konstanti stabilnosti kompleksa</w:t>
      </w:r>
    </w:p>
    <w:p w:rsidR="00381A63" w:rsidRDefault="00381A63" w:rsidP="00381A63"/>
    <w:p w:rsidR="00381A63" w:rsidRPr="00381A63" w:rsidRDefault="00381A63" w:rsidP="00381A63"/>
    <w:p w:rsidR="00381A63" w:rsidRDefault="00381A63" w:rsidP="00381A63">
      <w:pPr>
        <w:widowControl w:val="0"/>
        <w:spacing w:line="300" w:lineRule="atLeast"/>
        <w:jc w:val="both"/>
        <w:rPr>
          <w:rFonts w:ascii="Times YU" w:hAnsi="Times YU"/>
          <w:sz w:val="24"/>
        </w:rPr>
      </w:pPr>
      <w:r>
        <w:rPr>
          <w:rFonts w:ascii="Times YU" w:hAnsi="Times YU"/>
          <w:sz w:val="24"/>
        </w:rPr>
        <w:t>Konstante stabilnosti nastalih kompleksa u rastvoru mogu se izračunati na osnovu eksperimentalno odre</w:t>
      </w:r>
      <w:r w:rsidR="00966A85">
        <w:rPr>
          <w:rFonts w:ascii="Times YU" w:hAnsi="Times YU"/>
          <w:sz w:val="24"/>
        </w:rPr>
        <w:t>đ</w:t>
      </w:r>
      <w:r>
        <w:rPr>
          <w:rFonts w:ascii="Times YU" w:hAnsi="Times YU"/>
          <w:sz w:val="24"/>
        </w:rPr>
        <w:t>ene zavisnosti srednjeg ligandnog broja od koncentracije slobodnog liganda</w:t>
      </w:r>
      <w:r>
        <w:rPr>
          <w:rFonts w:ascii="Times YU" w:hAnsi="Times YU"/>
          <w:sz w:val="24"/>
          <w:vertAlign w:val="superscript"/>
        </w:rPr>
        <w:t>101,106</w:t>
      </w:r>
      <w:r>
        <w:rPr>
          <w:rFonts w:ascii="Times YU" w:hAnsi="Times YU"/>
          <w:sz w:val="24"/>
        </w:rPr>
        <w:t xml:space="preserve">. </w:t>
      </w:r>
    </w:p>
    <w:p w:rsidR="00381A63" w:rsidRDefault="00381A63" w:rsidP="00381A63">
      <w:pPr>
        <w:widowControl w:val="0"/>
        <w:spacing w:line="300" w:lineRule="atLeast"/>
        <w:jc w:val="both"/>
        <w:rPr>
          <w:rFonts w:ascii="Times YU" w:hAnsi="Times YU"/>
          <w:sz w:val="24"/>
        </w:rPr>
      </w:pPr>
      <w:r>
        <w:rPr>
          <w:rFonts w:ascii="Times YU" w:hAnsi="Times YU"/>
          <w:sz w:val="24"/>
        </w:rPr>
        <w:t>U zavisnosti od vrste nagra</w:t>
      </w:r>
      <w:r w:rsidR="00966A85">
        <w:rPr>
          <w:rFonts w:ascii="Times YU" w:hAnsi="Times YU"/>
          <w:sz w:val="24"/>
        </w:rPr>
        <w:t>đ</w:t>
      </w:r>
      <w:r>
        <w:rPr>
          <w:rFonts w:ascii="Times YU" w:hAnsi="Times YU"/>
          <w:sz w:val="24"/>
        </w:rPr>
        <w:t xml:space="preserve">enih kompleksa razlikuju se četiri grupe izračunavanja konstanti stabilnosti: izračunavanje konstanti hidrolitičkih kompleksa, izračunavanje konstanti protonovanja anjona slabih kiselina, izračunavanje konstanti običnih i mešovitih kompleksa. </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i/>
          <w:sz w:val="24"/>
        </w:rPr>
        <w:t>Izračunavanje konstanti stabilnosti hidrolitičkih kompleksa.</w:t>
      </w:r>
      <w:r>
        <w:rPr>
          <w:rFonts w:ascii="Times YU" w:hAnsi="Times YU"/>
          <w:sz w:val="24"/>
        </w:rPr>
        <w:t xml:space="preserve"> Obrazovanje</w:t>
      </w:r>
      <w:r>
        <w:rPr>
          <w:rFonts w:ascii="Symbol" w:hAnsi="Symbol"/>
          <w:sz w:val="24"/>
        </w:rPr>
        <w:t></w:t>
      </w:r>
      <w:r>
        <w:rPr>
          <w:rFonts w:ascii="Times YU" w:hAnsi="Times YU"/>
          <w:sz w:val="24"/>
        </w:rPr>
        <w:t>hidrolitičkih kompleksa u rastvoru praćeno je izdvajanjem vodoničnih jona čija se koncentracija najčešće meri potenciometrijskim metodama. Na osnovu izmerene koncentracije vodoničnog jona odnosno pH dobija se zavisnost eksperimentalno odre</w:t>
      </w:r>
      <w:r w:rsidR="00966A85">
        <w:rPr>
          <w:rFonts w:ascii="Times YU" w:hAnsi="Times YU"/>
          <w:sz w:val="24"/>
        </w:rPr>
        <w:t>đ</w:t>
      </w:r>
      <w:r>
        <w:rPr>
          <w:rFonts w:ascii="Times YU" w:hAnsi="Times YU"/>
          <w:sz w:val="24"/>
        </w:rPr>
        <w:t>ene vrednosti srednjeg hidroksidnog broja (jed. 2.4.) od pH, tj. Z</w:t>
      </w:r>
      <w:r>
        <w:rPr>
          <w:rFonts w:ascii="Times YU" w:hAnsi="Times YU"/>
          <w:sz w:val="24"/>
          <w:vertAlign w:val="subscript"/>
        </w:rPr>
        <w:t>M</w:t>
      </w:r>
      <w:r>
        <w:rPr>
          <w:rFonts w:ascii="Times YU" w:hAnsi="Times YU"/>
          <w:sz w:val="24"/>
          <w:vertAlign w:val="superscript"/>
        </w:rPr>
        <w:t xml:space="preserve">e </w:t>
      </w:r>
      <w:r>
        <w:rPr>
          <w:rFonts w:ascii="Times YU" w:hAnsi="Times YU"/>
          <w:sz w:val="24"/>
        </w:rPr>
        <w:t>= f(-logh). Izračunate vrednosti srednjeg hidroksidnog broja, Z</w:t>
      </w:r>
      <w:r>
        <w:rPr>
          <w:rFonts w:ascii="Times YU" w:hAnsi="Times YU"/>
          <w:sz w:val="24"/>
          <w:vertAlign w:val="subscript"/>
        </w:rPr>
        <w:t>M</w:t>
      </w:r>
      <w:r>
        <w:rPr>
          <w:rFonts w:ascii="Times YU" w:hAnsi="Times YU"/>
          <w:sz w:val="24"/>
          <w:vertAlign w:val="superscript"/>
        </w:rPr>
        <w:t>c</w:t>
      </w:r>
      <w:r>
        <w:rPr>
          <w:rFonts w:ascii="Times YU" w:hAnsi="Times YU"/>
          <w:sz w:val="24"/>
        </w:rPr>
        <w:t>, uzimajući u obzir gra</w:t>
      </w:r>
      <w:r w:rsidR="00966A85">
        <w:rPr>
          <w:rFonts w:ascii="Times YU" w:hAnsi="Times YU"/>
          <w:sz w:val="24"/>
        </w:rPr>
        <w:t>đ</w:t>
      </w:r>
      <w:r>
        <w:rPr>
          <w:rFonts w:ascii="Times YU" w:hAnsi="Times YU"/>
          <w:sz w:val="24"/>
        </w:rPr>
        <w:t>enje kompleksa tipa M</w:t>
      </w:r>
      <w:r>
        <w:rPr>
          <w:rFonts w:ascii="Times YU" w:hAnsi="Times YU"/>
          <w:sz w:val="24"/>
          <w:vertAlign w:val="subscript"/>
        </w:rPr>
        <w:t>p</w:t>
      </w:r>
      <w:r>
        <w:rPr>
          <w:rFonts w:ascii="Times YU" w:hAnsi="Times YU"/>
          <w:sz w:val="24"/>
        </w:rPr>
        <w:t>(OH)</w:t>
      </w:r>
      <w:r>
        <w:rPr>
          <w:rFonts w:ascii="Times YU" w:hAnsi="Times YU"/>
          <w:sz w:val="24"/>
          <w:vertAlign w:val="subscript"/>
        </w:rPr>
        <w:t>q</w:t>
      </w:r>
      <w:r>
        <w:rPr>
          <w:rFonts w:ascii="Times YU" w:hAnsi="Times YU"/>
          <w:sz w:val="24"/>
        </w:rPr>
        <w:t>, mogu se dobiti iz jednačine (3.8.). Koncentracija slobodnih</w:t>
      </w:r>
      <w:r>
        <w:rPr>
          <w:rFonts w:ascii="Symbol" w:hAnsi="Symbol"/>
          <w:sz w:val="24"/>
        </w:rPr>
        <w:t></w:t>
      </w:r>
      <w:r>
        <w:rPr>
          <w:rFonts w:ascii="Times YU" w:hAnsi="Times YU"/>
          <w:sz w:val="24"/>
        </w:rPr>
        <w:t xml:space="preserve">vodoničnih jona, h, se eksperimentalno meri dok se koncentracija slobodnih metalnih jona računa iz jednačine (3.6.). Jednačina (3.6.) je nelinearna jednačina po promenljivoj m. Za njeno rešavanje koriste se različite matematičke metode, ali se najčešće koristi Njutn-Rafsonova metoda. </w:t>
      </w:r>
    </w:p>
    <w:p w:rsidR="00381A63" w:rsidRDefault="00381A63" w:rsidP="00381A63">
      <w:pPr>
        <w:widowControl w:val="0"/>
        <w:spacing w:line="300" w:lineRule="atLeast"/>
        <w:jc w:val="both"/>
        <w:rPr>
          <w:rFonts w:ascii="Times YU" w:hAnsi="Times YU"/>
          <w:sz w:val="24"/>
        </w:rPr>
      </w:pPr>
      <w:r>
        <w:rPr>
          <w:rFonts w:ascii="Times YU" w:hAnsi="Times YU"/>
          <w:sz w:val="24"/>
        </w:rPr>
        <w:t xml:space="preserve">Da bi se odredile vrednosti konstanti stabilnosti hidrolitičkih kompleksa </w:t>
      </w:r>
      <w:r>
        <w:rPr>
          <w:rFonts w:ascii="Symbol" w:hAnsi="Symbol"/>
          <w:sz w:val="24"/>
        </w:rPr>
        <w:t></w:t>
      </w:r>
      <w:r>
        <w:rPr>
          <w:rFonts w:ascii="Times YU" w:hAnsi="Times YU"/>
          <w:sz w:val="24"/>
          <w:vertAlign w:val="subscript"/>
        </w:rPr>
        <w:t>p,q</w:t>
      </w:r>
      <w:r>
        <w:rPr>
          <w:rFonts w:ascii="Symbol" w:hAnsi="Symbol"/>
          <w:sz w:val="24"/>
          <w:vertAlign w:val="subscript"/>
        </w:rPr>
        <w:t></w:t>
      </w:r>
      <w:r>
        <w:rPr>
          <w:rFonts w:ascii="Times YU" w:hAnsi="Times YU"/>
          <w:sz w:val="24"/>
        </w:rPr>
        <w:t>potrebno je funkciju Z</w:t>
      </w:r>
      <w:r>
        <w:rPr>
          <w:rFonts w:ascii="Times YU" w:hAnsi="Times YU"/>
          <w:sz w:val="24"/>
          <w:vertAlign w:val="subscript"/>
        </w:rPr>
        <w:t>M</w:t>
      </w:r>
      <w:r>
        <w:rPr>
          <w:rFonts w:ascii="Times YU" w:hAnsi="Times YU"/>
          <w:sz w:val="24"/>
          <w:vertAlign w:val="superscript"/>
        </w:rPr>
        <w:t>c</w:t>
      </w:r>
      <w:r>
        <w:rPr>
          <w:rFonts w:ascii="Times YU" w:hAnsi="Times YU"/>
          <w:sz w:val="24"/>
        </w:rPr>
        <w:t xml:space="preserve"> = f(</w:t>
      </w:r>
      <w:r>
        <w:rPr>
          <w:rFonts w:ascii="Symbol" w:hAnsi="Symbol"/>
          <w:sz w:val="24"/>
        </w:rPr>
        <w:t></w:t>
      </w:r>
      <w:r>
        <w:rPr>
          <w:rFonts w:ascii="Times YU" w:hAnsi="Times YU"/>
          <w:sz w:val="24"/>
          <w:vertAlign w:val="subscript"/>
        </w:rPr>
        <w:t>p,q</w:t>
      </w:r>
      <w:r>
        <w:rPr>
          <w:rFonts w:ascii="Times YU" w:hAnsi="Times YU"/>
          <w:sz w:val="24"/>
        </w:rPr>
        <w:t>, m, h) prilagoditi tako da minimalno odstupa od eksperimentalno odre</w:t>
      </w:r>
      <w:r w:rsidR="00966A85">
        <w:rPr>
          <w:rFonts w:ascii="Times YU" w:hAnsi="Times YU"/>
          <w:sz w:val="24"/>
        </w:rPr>
        <w:t>đ</w:t>
      </w:r>
      <w:r>
        <w:rPr>
          <w:rFonts w:ascii="Times YU" w:hAnsi="Times YU"/>
          <w:sz w:val="24"/>
        </w:rPr>
        <w:t>ene zavisnosti srednjeg hidroksidnog broja Z</w:t>
      </w:r>
      <w:r>
        <w:rPr>
          <w:rFonts w:ascii="Times YU" w:hAnsi="Times YU"/>
          <w:sz w:val="24"/>
          <w:vertAlign w:val="subscript"/>
        </w:rPr>
        <w:t>M</w:t>
      </w:r>
      <w:r>
        <w:rPr>
          <w:rFonts w:ascii="Times YU" w:hAnsi="Times YU"/>
          <w:sz w:val="24"/>
          <w:vertAlign w:val="superscript"/>
        </w:rPr>
        <w:t>e</w:t>
      </w:r>
      <w:r>
        <w:rPr>
          <w:rFonts w:ascii="Times YU" w:hAnsi="Times YU"/>
          <w:sz w:val="24"/>
        </w:rPr>
        <w:t xml:space="preserve"> = f(-logh). </w:t>
      </w:r>
    </w:p>
    <w:p w:rsidR="00C421DB" w:rsidRDefault="00381A63" w:rsidP="00381A63">
      <w:pPr>
        <w:widowControl w:val="0"/>
        <w:spacing w:line="300" w:lineRule="atLeast"/>
        <w:jc w:val="both"/>
        <w:rPr>
          <w:rFonts w:ascii="Times YU" w:hAnsi="Times YU"/>
          <w:sz w:val="24"/>
        </w:rPr>
      </w:pPr>
      <w:r>
        <w:rPr>
          <w:rFonts w:ascii="Times YU" w:hAnsi="Times YU"/>
          <w:sz w:val="24"/>
        </w:rPr>
        <w:t>Prilago</w:t>
      </w:r>
      <w:r w:rsidR="00966A85">
        <w:rPr>
          <w:rFonts w:ascii="Times YU" w:hAnsi="Times YU"/>
          <w:sz w:val="24"/>
        </w:rPr>
        <w:t>đ</w:t>
      </w:r>
      <w:r>
        <w:rPr>
          <w:rFonts w:ascii="Times YU" w:hAnsi="Times YU"/>
          <w:sz w:val="24"/>
        </w:rPr>
        <w:t>avanje se</w:t>
      </w:r>
      <w:r>
        <w:rPr>
          <w:rFonts w:ascii="Symbol" w:hAnsi="Symbol"/>
          <w:sz w:val="24"/>
        </w:rPr>
        <w:t></w:t>
      </w:r>
      <w:r>
        <w:rPr>
          <w:rFonts w:ascii="Times YU" w:hAnsi="Times YU"/>
          <w:sz w:val="24"/>
        </w:rPr>
        <w:t>mora izvršiti podešavanjem dve grupe parametara: sastava kompleksa (p,q) i njihovih konstanti stabilnosti. Postupak se sastoji u tome što se predpostavi odre</w:t>
      </w:r>
      <w:r w:rsidR="00966A85">
        <w:rPr>
          <w:rFonts w:ascii="Times YU" w:hAnsi="Times YU"/>
          <w:sz w:val="24"/>
        </w:rPr>
        <w:t>đ</w:t>
      </w:r>
      <w:r>
        <w:rPr>
          <w:rFonts w:ascii="Times YU" w:hAnsi="Times YU"/>
          <w:sz w:val="24"/>
        </w:rPr>
        <w:t>en skup hidrolitičkih kompleksa, na osnovu grafičke analize zavisnosti Z</w:t>
      </w:r>
      <w:r>
        <w:rPr>
          <w:rFonts w:ascii="Times YU" w:hAnsi="Times YU"/>
          <w:sz w:val="24"/>
          <w:vertAlign w:val="subscript"/>
        </w:rPr>
        <w:t>M</w:t>
      </w:r>
      <w:r>
        <w:rPr>
          <w:rFonts w:ascii="Times YU" w:hAnsi="Times YU"/>
          <w:sz w:val="24"/>
          <w:vertAlign w:val="superscript"/>
        </w:rPr>
        <w:t xml:space="preserve">e </w:t>
      </w:r>
      <w:r>
        <w:rPr>
          <w:rFonts w:ascii="Times YU" w:hAnsi="Times YU"/>
          <w:sz w:val="24"/>
        </w:rPr>
        <w:t xml:space="preserve">= f(-logh), literaturnih podataka ili na osnovu nekih drugih metoda (preklapanje krivih, metodom “probe i greške” itd.), i njihove približne vrednosti konstanti stabilnosti, </w:t>
      </w:r>
      <w:r>
        <w:rPr>
          <w:rFonts w:ascii="Symbol" w:hAnsi="Symbol"/>
          <w:sz w:val="24"/>
        </w:rPr>
        <w:t></w:t>
      </w:r>
      <w:r>
        <w:rPr>
          <w:rFonts w:ascii="Times YU" w:hAnsi="Times YU"/>
          <w:sz w:val="24"/>
          <w:vertAlign w:val="superscript"/>
        </w:rPr>
        <w:t>0</w:t>
      </w:r>
      <w:r>
        <w:rPr>
          <w:rFonts w:ascii="Times YU" w:hAnsi="Times YU"/>
          <w:sz w:val="24"/>
          <w:vertAlign w:val="subscript"/>
        </w:rPr>
        <w:t>p,q</w:t>
      </w:r>
      <w:r>
        <w:rPr>
          <w:rFonts w:ascii="Times YU" w:hAnsi="Times YU"/>
          <w:sz w:val="24"/>
        </w:rPr>
        <w:t>. Zamenom ovih vrednosti u jednačinu (3.8.) i vrednosti m iz jednačine (3.6.) dobija se Z</w:t>
      </w:r>
      <w:r>
        <w:rPr>
          <w:rFonts w:ascii="Times YU" w:hAnsi="Times YU"/>
          <w:sz w:val="24"/>
          <w:vertAlign w:val="subscript"/>
        </w:rPr>
        <w:t>M</w:t>
      </w:r>
      <w:r>
        <w:rPr>
          <w:rFonts w:ascii="Times YU" w:hAnsi="Times YU"/>
          <w:sz w:val="24"/>
          <w:vertAlign w:val="superscript"/>
        </w:rPr>
        <w:t>c</w:t>
      </w:r>
      <w:r>
        <w:rPr>
          <w:rFonts w:ascii="Symbol" w:hAnsi="Symbol"/>
          <w:sz w:val="24"/>
        </w:rPr>
        <w:t></w:t>
      </w:r>
      <w:r>
        <w:rPr>
          <w:rFonts w:ascii="Times YU" w:hAnsi="Times YU"/>
          <w:sz w:val="24"/>
        </w:rPr>
        <w:t>i upore</w:t>
      </w:r>
      <w:r w:rsidR="00966A85">
        <w:rPr>
          <w:rFonts w:ascii="Times YU" w:hAnsi="Times YU"/>
          <w:sz w:val="24"/>
        </w:rPr>
        <w:t>đ</w:t>
      </w:r>
      <w:r>
        <w:rPr>
          <w:rFonts w:ascii="Times YU" w:hAnsi="Times YU"/>
          <w:sz w:val="24"/>
        </w:rPr>
        <w:t>uje sa Z</w:t>
      </w:r>
      <w:r>
        <w:rPr>
          <w:rFonts w:ascii="Times YU" w:hAnsi="Times YU"/>
          <w:sz w:val="24"/>
          <w:vertAlign w:val="subscript"/>
        </w:rPr>
        <w:t>M</w:t>
      </w:r>
      <w:r>
        <w:rPr>
          <w:rFonts w:ascii="Times YU" w:hAnsi="Times YU"/>
          <w:sz w:val="24"/>
          <w:vertAlign w:val="superscript"/>
        </w:rPr>
        <w:t>e</w:t>
      </w:r>
      <w:r>
        <w:rPr>
          <w:rFonts w:ascii="Times YU" w:hAnsi="Times YU"/>
          <w:sz w:val="24"/>
        </w:rPr>
        <w:t>. Ako nije postignuto dobro slaganje postupak se ponavlja, s tim što se sastav kompleksa menja ili se daju poboljšane vrednosti konstanti stabilnosti, sve dok se ne dobije najmanje odstupanje izračunatih vrednosti srednjeg hidroksidnog broja od eksperimentalno odre</w:t>
      </w:r>
      <w:r w:rsidR="00966A85">
        <w:rPr>
          <w:rFonts w:ascii="Times YU" w:hAnsi="Times YU"/>
          <w:sz w:val="24"/>
        </w:rPr>
        <w:t>đ</w:t>
      </w:r>
      <w:r>
        <w:rPr>
          <w:rFonts w:ascii="Times YU" w:hAnsi="Times YU"/>
          <w:sz w:val="24"/>
        </w:rPr>
        <w:t>enog. U postupku prilago</w:t>
      </w:r>
      <w:r w:rsidR="00966A85">
        <w:rPr>
          <w:rFonts w:ascii="Times YU" w:hAnsi="Times YU"/>
          <w:sz w:val="24"/>
        </w:rPr>
        <w:t>đ</w:t>
      </w:r>
      <w:r>
        <w:rPr>
          <w:rFonts w:ascii="Times YU" w:hAnsi="Times YU"/>
          <w:sz w:val="24"/>
        </w:rPr>
        <w:t xml:space="preserve">avanja izračunavaju se popravke na početne aproksimativne vrednosti konstanti stabilnosti </w:t>
      </w:r>
      <w:r>
        <w:rPr>
          <w:rFonts w:ascii="Times YU" w:hAnsi="Times YU"/>
          <w:sz w:val="24"/>
        </w:rPr>
        <w:sym w:font="Symbol" w:char="F044"/>
      </w:r>
      <w:r>
        <w:rPr>
          <w:rFonts w:ascii="Symbol" w:hAnsi="Symbol"/>
          <w:sz w:val="24"/>
        </w:rPr>
        <w:t></w:t>
      </w:r>
      <w:r>
        <w:rPr>
          <w:rFonts w:ascii="Times YU" w:hAnsi="Times YU"/>
          <w:sz w:val="24"/>
          <w:vertAlign w:val="superscript"/>
        </w:rPr>
        <w:t>1</w:t>
      </w:r>
      <w:r>
        <w:rPr>
          <w:rFonts w:ascii="Times YU" w:hAnsi="Times YU"/>
          <w:sz w:val="24"/>
          <w:vertAlign w:val="subscript"/>
        </w:rPr>
        <w:t>p,q</w:t>
      </w:r>
      <w:r>
        <w:rPr>
          <w:rFonts w:ascii="Symbol" w:hAnsi="Symbol"/>
          <w:sz w:val="24"/>
          <w:vertAlign w:val="subscript"/>
        </w:rPr>
        <w:t></w:t>
      </w:r>
      <w:r>
        <w:rPr>
          <w:rFonts w:ascii="Times YU" w:hAnsi="Times YU"/>
          <w:sz w:val="24"/>
        </w:rPr>
        <w:t xml:space="preserve"> tako da je nova</w:t>
      </w:r>
    </w:p>
    <w:p w:rsidR="00C421DB" w:rsidRDefault="00381A63" w:rsidP="00381A63">
      <w:pPr>
        <w:widowControl w:val="0"/>
        <w:spacing w:line="300" w:lineRule="atLeast"/>
        <w:jc w:val="both"/>
        <w:rPr>
          <w:rFonts w:ascii="Times YU" w:hAnsi="Times YU"/>
          <w:sz w:val="24"/>
        </w:rPr>
      </w:pPr>
      <w:r>
        <w:rPr>
          <w:rFonts w:ascii="Times YU" w:hAnsi="Times YU"/>
          <w:sz w:val="24"/>
        </w:rPr>
        <w:t xml:space="preserve">poboljšana vrednost konstanti data kao </w:t>
      </w:r>
      <w:r>
        <w:rPr>
          <w:rFonts w:ascii="Symbol" w:hAnsi="Symbol"/>
          <w:sz w:val="24"/>
        </w:rPr>
        <w:t></w:t>
      </w:r>
      <w:r>
        <w:rPr>
          <w:rFonts w:ascii="Times YU" w:hAnsi="Times YU"/>
          <w:sz w:val="24"/>
          <w:vertAlign w:val="superscript"/>
        </w:rPr>
        <w:t>1</w:t>
      </w:r>
      <w:r>
        <w:rPr>
          <w:rFonts w:ascii="Times YU" w:hAnsi="Times YU"/>
          <w:sz w:val="24"/>
          <w:vertAlign w:val="subscript"/>
        </w:rPr>
        <w:t>p,q</w:t>
      </w:r>
      <w:r>
        <w:rPr>
          <w:rFonts w:ascii="Times YU" w:hAnsi="Times YU"/>
          <w:sz w:val="24"/>
        </w:rPr>
        <w:t xml:space="preserve"> = </w:t>
      </w:r>
      <w:r>
        <w:rPr>
          <w:rFonts w:ascii="Symbol" w:hAnsi="Symbol"/>
          <w:sz w:val="24"/>
        </w:rPr>
        <w:t></w:t>
      </w:r>
      <w:r>
        <w:rPr>
          <w:rFonts w:ascii="Times YU" w:hAnsi="Times YU"/>
          <w:sz w:val="24"/>
          <w:vertAlign w:val="superscript"/>
        </w:rPr>
        <w:t>0</w:t>
      </w:r>
      <w:r>
        <w:rPr>
          <w:rFonts w:ascii="Times YU" w:hAnsi="Times YU"/>
          <w:sz w:val="24"/>
          <w:vertAlign w:val="subscript"/>
        </w:rPr>
        <w:t>p,q</w:t>
      </w:r>
      <w:r>
        <w:rPr>
          <w:rFonts w:ascii="Times YU" w:hAnsi="Times YU"/>
          <w:sz w:val="24"/>
        </w:rPr>
        <w:t xml:space="preserve"> + </w:t>
      </w:r>
      <w:r>
        <w:rPr>
          <w:rFonts w:ascii="Times YU" w:hAnsi="Times YU"/>
          <w:sz w:val="24"/>
        </w:rPr>
        <w:sym w:font="Symbol" w:char="F044"/>
      </w:r>
      <w:r>
        <w:rPr>
          <w:rFonts w:ascii="Symbol" w:hAnsi="Symbol"/>
          <w:sz w:val="24"/>
        </w:rPr>
        <w:t></w:t>
      </w:r>
      <w:r>
        <w:rPr>
          <w:rFonts w:ascii="Times YU" w:hAnsi="Times YU"/>
          <w:sz w:val="24"/>
          <w:vertAlign w:val="superscript"/>
        </w:rPr>
        <w:t>1</w:t>
      </w:r>
      <w:r>
        <w:rPr>
          <w:rFonts w:ascii="Times YU" w:hAnsi="Times YU"/>
          <w:sz w:val="24"/>
          <w:vertAlign w:val="subscript"/>
        </w:rPr>
        <w:t>p,q</w:t>
      </w:r>
      <w:r>
        <w:rPr>
          <w:rFonts w:ascii="Times YU" w:hAnsi="Times YU"/>
          <w:sz w:val="24"/>
        </w:rPr>
        <w:t>.</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i/>
          <w:sz w:val="24"/>
        </w:rPr>
        <w:t xml:space="preserve">Izračunavanje konstanti protonovanja anjona slabih kiselina. </w:t>
      </w:r>
      <w:r>
        <w:rPr>
          <w:rFonts w:ascii="Times YU" w:hAnsi="Times YU"/>
          <w:sz w:val="24"/>
        </w:rPr>
        <w:t>Pri potenciometrijskoj titraciji slabe kiseline jakom bazom dolazi do deprotonovanja kiseline i do promene pH rastvora. Na osnovu izmerene vrednosti pH rastvora odnosno koncentracije vodoničnih jona i ukupne (stehiometrijske) koncentracije vodoničnih jona i anjona slabe kiseline mogu se izračunati, eksperimentalno odre</w:t>
      </w:r>
      <w:r w:rsidR="00966A85">
        <w:rPr>
          <w:rFonts w:ascii="Times YU" w:hAnsi="Times YU"/>
          <w:sz w:val="24"/>
        </w:rPr>
        <w:t>đ</w:t>
      </w:r>
      <w:r>
        <w:rPr>
          <w:rFonts w:ascii="Times YU" w:hAnsi="Times YU"/>
          <w:sz w:val="24"/>
        </w:rPr>
        <w:t>ene vrednosti srednjeg protonskog broja, Z</w:t>
      </w:r>
      <w:r>
        <w:rPr>
          <w:rFonts w:ascii="Times YU" w:hAnsi="Times YU"/>
          <w:sz w:val="24"/>
          <w:vertAlign w:val="subscript"/>
        </w:rPr>
        <w:t>H</w:t>
      </w:r>
      <w:r>
        <w:rPr>
          <w:rFonts w:ascii="Times YU" w:hAnsi="Times YU"/>
          <w:sz w:val="24"/>
          <w:vertAlign w:val="superscript"/>
        </w:rPr>
        <w:t>e</w:t>
      </w:r>
      <w:r>
        <w:rPr>
          <w:rFonts w:ascii="Times YU" w:hAnsi="Times YU"/>
          <w:sz w:val="24"/>
        </w:rPr>
        <w:t xml:space="preserve"> po jednačini (2.7.).</w:t>
      </w:r>
      <w:r>
        <w:rPr>
          <w:rFonts w:ascii="Symbol" w:hAnsi="Symbol"/>
          <w:sz w:val="24"/>
        </w:rPr>
        <w:t></w:t>
      </w:r>
      <w:r>
        <w:rPr>
          <w:rFonts w:ascii="Times YU" w:hAnsi="Times YU"/>
          <w:sz w:val="24"/>
        </w:rPr>
        <w:t>Izračunate vrednosti srednjeg protonskog broja, Z</w:t>
      </w:r>
      <w:r>
        <w:rPr>
          <w:rFonts w:ascii="Times YU" w:hAnsi="Times YU"/>
          <w:sz w:val="24"/>
          <w:vertAlign w:val="subscript"/>
        </w:rPr>
        <w:t>H</w:t>
      </w:r>
      <w:r>
        <w:rPr>
          <w:rFonts w:ascii="Times YU" w:hAnsi="Times YU"/>
          <w:sz w:val="24"/>
          <w:vertAlign w:val="superscript"/>
        </w:rPr>
        <w:t>c</w:t>
      </w:r>
      <w:r>
        <w:rPr>
          <w:rFonts w:ascii="Times YU" w:hAnsi="Times YU"/>
          <w:sz w:val="24"/>
        </w:rPr>
        <w:t xml:space="preserve"> mogu se dobiti iz jednačine (3.18.). Izračunavanje konstanti protonovanja anjona slabe kiseline se vrši tako što se zadaju početne aproksimacije konstanti protonovanja, </w:t>
      </w:r>
      <w:r>
        <w:rPr>
          <w:rFonts w:ascii="Symbol" w:hAnsi="Symbol"/>
          <w:sz w:val="24"/>
        </w:rPr>
        <w:t></w:t>
      </w:r>
      <w:r>
        <w:rPr>
          <w:rFonts w:ascii="Times YU" w:hAnsi="Times YU"/>
          <w:sz w:val="24"/>
          <w:vertAlign w:val="superscript"/>
        </w:rPr>
        <w:t>0</w:t>
      </w:r>
      <w:r>
        <w:rPr>
          <w:rFonts w:ascii="Times YU" w:hAnsi="Times YU"/>
          <w:sz w:val="24"/>
          <w:vertAlign w:val="subscript"/>
        </w:rPr>
        <w:t>n</w:t>
      </w:r>
      <w:r>
        <w:rPr>
          <w:rFonts w:ascii="Symbol" w:hAnsi="Symbol"/>
          <w:sz w:val="24"/>
          <w:vertAlign w:val="superscript"/>
        </w:rPr>
        <w:t></w:t>
      </w:r>
      <w:r>
        <w:rPr>
          <w:rFonts w:ascii="Times YU" w:hAnsi="Times YU"/>
          <w:sz w:val="24"/>
        </w:rPr>
        <w:t xml:space="preserve"> a zatim se vrši prilago</w:t>
      </w:r>
      <w:r w:rsidR="00966A85">
        <w:rPr>
          <w:rFonts w:ascii="Times YU" w:hAnsi="Times YU"/>
          <w:sz w:val="24"/>
        </w:rPr>
        <w:t>đ</w:t>
      </w:r>
      <w:r>
        <w:rPr>
          <w:rFonts w:ascii="Times YU" w:hAnsi="Times YU"/>
          <w:sz w:val="24"/>
        </w:rPr>
        <w:t>avanje funkcije Z</w:t>
      </w:r>
      <w:r>
        <w:rPr>
          <w:rFonts w:ascii="Times YU" w:hAnsi="Times YU"/>
          <w:sz w:val="24"/>
          <w:vertAlign w:val="subscript"/>
        </w:rPr>
        <w:t>H</w:t>
      </w:r>
      <w:r>
        <w:rPr>
          <w:rFonts w:ascii="Times YU" w:hAnsi="Times YU"/>
          <w:sz w:val="24"/>
          <w:vertAlign w:val="superscript"/>
        </w:rPr>
        <w:t>c</w:t>
      </w:r>
      <w:r>
        <w:rPr>
          <w:rFonts w:ascii="Times YU" w:hAnsi="Times YU"/>
          <w:sz w:val="24"/>
        </w:rPr>
        <w:t xml:space="preserve"> = f(</w:t>
      </w:r>
      <w:r>
        <w:rPr>
          <w:rFonts w:ascii="Symbol" w:hAnsi="Symbol"/>
          <w:sz w:val="24"/>
        </w:rPr>
        <w:t></w:t>
      </w:r>
      <w:r>
        <w:rPr>
          <w:rFonts w:ascii="Times YU" w:hAnsi="Times YU"/>
          <w:sz w:val="24"/>
          <w:vertAlign w:val="subscript"/>
        </w:rPr>
        <w:t xml:space="preserve">n, </w:t>
      </w:r>
      <w:r>
        <w:rPr>
          <w:rFonts w:ascii="Times YU" w:hAnsi="Times YU"/>
          <w:sz w:val="24"/>
        </w:rPr>
        <w:t>h) tako da minimalno odstupa od vrednosti Z</w:t>
      </w:r>
      <w:r>
        <w:rPr>
          <w:rFonts w:ascii="Times YU" w:hAnsi="Times YU"/>
          <w:sz w:val="24"/>
          <w:vertAlign w:val="subscript"/>
        </w:rPr>
        <w:t>H</w:t>
      </w:r>
      <w:r>
        <w:rPr>
          <w:rFonts w:ascii="Times YU" w:hAnsi="Times YU"/>
          <w:sz w:val="24"/>
          <w:vertAlign w:val="superscript"/>
        </w:rPr>
        <w:t>e</w:t>
      </w:r>
      <w:r>
        <w:rPr>
          <w:rFonts w:ascii="Times YU" w:hAnsi="Times YU"/>
          <w:sz w:val="24"/>
        </w:rPr>
        <w:t xml:space="preserve"> = f(-logh). Ovo prilago</w:t>
      </w:r>
      <w:r w:rsidR="00966A85">
        <w:rPr>
          <w:rFonts w:ascii="Times YU" w:hAnsi="Times YU"/>
          <w:sz w:val="24"/>
        </w:rPr>
        <w:t>đ</w:t>
      </w:r>
      <w:r>
        <w:rPr>
          <w:rFonts w:ascii="Times YU" w:hAnsi="Times YU"/>
          <w:sz w:val="24"/>
        </w:rPr>
        <w:t>avanje vrši se</w:t>
      </w:r>
      <w:r>
        <w:rPr>
          <w:rFonts w:ascii="Times YU" w:hAnsi="Times YU"/>
          <w:sz w:val="24"/>
          <w:vertAlign w:val="subscript"/>
        </w:rPr>
        <w:t xml:space="preserve"> </w:t>
      </w:r>
      <w:r>
        <w:rPr>
          <w:rFonts w:ascii="Times YU" w:hAnsi="Times YU"/>
          <w:sz w:val="24"/>
        </w:rPr>
        <w:t>sve</w:t>
      </w:r>
      <w:r>
        <w:rPr>
          <w:rFonts w:ascii="Times YU" w:hAnsi="Times YU"/>
          <w:sz w:val="24"/>
          <w:vertAlign w:val="subscript"/>
        </w:rPr>
        <w:t xml:space="preserve"> </w:t>
      </w:r>
      <w:r>
        <w:rPr>
          <w:rFonts w:ascii="Times YU" w:hAnsi="Times YU"/>
          <w:sz w:val="24"/>
        </w:rPr>
        <w:t>dok se ne dobije</w:t>
      </w:r>
      <w:r>
        <w:rPr>
          <w:rFonts w:ascii="Symbol" w:hAnsi="Symbol"/>
          <w:sz w:val="24"/>
        </w:rPr>
        <w:t></w:t>
      </w:r>
      <w:r>
        <w:rPr>
          <w:rFonts w:ascii="Times YU" w:hAnsi="Times YU"/>
          <w:sz w:val="24"/>
        </w:rPr>
        <w:t xml:space="preserve">najbolje slaganje </w:t>
      </w:r>
      <w:r>
        <w:rPr>
          <w:rFonts w:ascii="Times YU" w:hAnsi="Times YU"/>
          <w:sz w:val="24"/>
        </w:rPr>
        <w:lastRenderedPageBreak/>
        <w:t>izme</w:t>
      </w:r>
      <w:r w:rsidR="00966A85">
        <w:rPr>
          <w:rFonts w:ascii="Times YU" w:hAnsi="Times YU"/>
          <w:sz w:val="24"/>
        </w:rPr>
        <w:t>đ</w:t>
      </w:r>
      <w:r>
        <w:rPr>
          <w:rFonts w:ascii="Times YU" w:hAnsi="Times YU"/>
          <w:sz w:val="24"/>
        </w:rPr>
        <w:t>u Z</w:t>
      </w:r>
      <w:r>
        <w:rPr>
          <w:rFonts w:ascii="Times YU" w:hAnsi="Times YU"/>
          <w:sz w:val="24"/>
          <w:vertAlign w:val="subscript"/>
        </w:rPr>
        <w:t>H</w:t>
      </w:r>
      <w:r>
        <w:rPr>
          <w:rFonts w:ascii="Times YU" w:hAnsi="Times YU"/>
          <w:sz w:val="24"/>
          <w:vertAlign w:val="superscript"/>
        </w:rPr>
        <w:t xml:space="preserve">e </w:t>
      </w:r>
      <w:r>
        <w:rPr>
          <w:rFonts w:ascii="Times YU" w:hAnsi="Times YU"/>
          <w:sz w:val="24"/>
        </w:rPr>
        <w:t>i Z</w:t>
      </w:r>
      <w:r>
        <w:rPr>
          <w:rFonts w:ascii="Times YU" w:hAnsi="Times YU"/>
          <w:sz w:val="24"/>
          <w:vertAlign w:val="subscript"/>
        </w:rPr>
        <w:t>H</w:t>
      </w:r>
      <w:r>
        <w:rPr>
          <w:rFonts w:ascii="Times YU" w:hAnsi="Times YU"/>
          <w:sz w:val="24"/>
          <w:vertAlign w:val="superscript"/>
        </w:rPr>
        <w:t>c</w:t>
      </w:r>
      <w:r>
        <w:rPr>
          <w:rFonts w:ascii="Times YU" w:hAnsi="Times YU"/>
          <w:sz w:val="24"/>
        </w:rPr>
        <w:t>. Ako se ne postigne dobro slaganje u prvoj iteraciji postupak se ponavlja, s tim što se u svakoj narednoj iteraciji daju poboljšane vrednosti konstanti protonovanja.</w:t>
      </w:r>
    </w:p>
    <w:p w:rsidR="00381A63" w:rsidRDefault="00381A63" w:rsidP="00381A63">
      <w:pPr>
        <w:widowControl w:val="0"/>
        <w:spacing w:line="300" w:lineRule="atLeast"/>
        <w:jc w:val="both"/>
        <w:rPr>
          <w:rFonts w:ascii="Times YU" w:hAnsi="Times YU"/>
          <w:sz w:val="24"/>
        </w:rPr>
      </w:pPr>
    </w:p>
    <w:p w:rsidR="00381A63" w:rsidRDefault="00FD4538" w:rsidP="00381A63">
      <w:pPr>
        <w:widowControl w:val="0"/>
        <w:spacing w:line="300" w:lineRule="atLeast"/>
        <w:jc w:val="both"/>
        <w:rPr>
          <w:rFonts w:ascii="Times YU" w:hAnsi="Times YU"/>
          <w:sz w:val="24"/>
        </w:rPr>
      </w:pPr>
      <w:r>
        <w:rPr>
          <w:rFonts w:ascii="Times YU" w:hAnsi="Times YU"/>
          <w:i/>
          <w:noProof/>
          <w:sz w:val="24"/>
        </w:rPr>
        <mc:AlternateContent>
          <mc:Choice Requires="wps">
            <w:drawing>
              <wp:anchor distT="0" distB="0" distL="114300" distR="114300" simplePos="0" relativeHeight="251683840" behindDoc="0" locked="0" layoutInCell="0" allowOverlap="1">
                <wp:simplePos x="0" y="0"/>
                <wp:positionH relativeFrom="column">
                  <wp:posOffset>600710</wp:posOffset>
                </wp:positionH>
                <wp:positionV relativeFrom="paragraph">
                  <wp:posOffset>816610</wp:posOffset>
                </wp:positionV>
                <wp:extent cx="67310" cy="635"/>
                <wp:effectExtent l="10160" t="6985" r="8255" b="11430"/>
                <wp:wrapNone/>
                <wp:docPr id="10"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10"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3D345C" id="Line 82"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3pt,64.3pt" to="52.6pt,6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" o:allowincell="f" strokeweight="1pt">
                <v:stroke startarrowwidth="narrow" startarrowlength="short" endarrowwidth="narrow" endarrowlength="short"/>
              </v:line>
            </w:pict>
          </mc:Fallback>
        </mc:AlternateContent>
      </w:r>
      <w:r w:rsidR="00381A63">
        <w:rPr>
          <w:rFonts w:ascii="Times YU" w:hAnsi="Times YU"/>
          <w:i/>
          <w:sz w:val="24"/>
        </w:rPr>
        <w:t xml:space="preserve">Izračunavane konstanti stabilnosti jednostavnih kompleksa. </w:t>
      </w:r>
      <w:r w:rsidR="00381A63">
        <w:rPr>
          <w:rFonts w:ascii="Times YU" w:hAnsi="Times YU"/>
          <w:sz w:val="24"/>
        </w:rPr>
        <w:t xml:space="preserve">Za izračunavanje konstanti stabilnosti jednostavnih kompleksa koristi se jednačina (3.28.). Pošto su vrednosti slobodne koncentracije liganda poznate, konstante stabilnosti </w:t>
      </w:r>
      <w:r w:rsidR="00381A63">
        <w:rPr>
          <w:rFonts w:ascii="Symbol" w:hAnsi="Symbol"/>
          <w:sz w:val="24"/>
        </w:rPr>
        <w:t></w:t>
      </w:r>
      <w:r w:rsidR="00381A63">
        <w:rPr>
          <w:rFonts w:ascii="Times YU" w:hAnsi="Times YU"/>
          <w:sz w:val="24"/>
          <w:vertAlign w:val="subscript"/>
        </w:rPr>
        <w:t>n</w:t>
      </w:r>
      <w:r w:rsidR="00381A63">
        <w:rPr>
          <w:rFonts w:ascii="Times YU" w:hAnsi="Times YU"/>
          <w:sz w:val="24"/>
        </w:rPr>
        <w:t xml:space="preserve"> mogu se izračunati prilago</w:t>
      </w:r>
      <w:r w:rsidR="00966A85">
        <w:rPr>
          <w:rFonts w:ascii="Times YU" w:hAnsi="Times YU"/>
          <w:sz w:val="24"/>
        </w:rPr>
        <w:t>đ</w:t>
      </w:r>
      <w:r w:rsidR="00381A63">
        <w:rPr>
          <w:rFonts w:ascii="Times YU" w:hAnsi="Times YU"/>
          <w:sz w:val="24"/>
        </w:rPr>
        <w:t>avanjem funkcije n</w:t>
      </w:r>
      <w:r w:rsidR="00381A63">
        <w:rPr>
          <w:rFonts w:ascii="Times YU" w:hAnsi="Times YU"/>
          <w:sz w:val="24"/>
          <w:vertAlign w:val="subscript"/>
        </w:rPr>
        <w:t>c</w:t>
      </w:r>
      <w:r w:rsidR="00381A63">
        <w:rPr>
          <w:rFonts w:ascii="Times YU" w:hAnsi="Times YU"/>
          <w:sz w:val="24"/>
        </w:rPr>
        <w:t xml:space="preserve"> = f(</w:t>
      </w:r>
      <w:r w:rsidR="00381A63">
        <w:rPr>
          <w:rFonts w:ascii="Symbol" w:hAnsi="Symbol"/>
          <w:sz w:val="24"/>
        </w:rPr>
        <w:t></w:t>
      </w:r>
      <w:r w:rsidR="00381A63">
        <w:rPr>
          <w:rFonts w:ascii="Times YU" w:hAnsi="Times YU"/>
          <w:sz w:val="24"/>
          <w:vertAlign w:val="subscript"/>
        </w:rPr>
        <w:t>n</w:t>
      </w:r>
      <w:r w:rsidR="00381A63">
        <w:rPr>
          <w:rFonts w:ascii="Times YU" w:hAnsi="Times YU"/>
          <w:sz w:val="24"/>
        </w:rPr>
        <w:t>, a) tako da minimalno odstupa od vrednosti n</w:t>
      </w:r>
      <w:r w:rsidR="00381A63">
        <w:rPr>
          <w:rFonts w:ascii="Times YU" w:hAnsi="Times YU"/>
          <w:sz w:val="24"/>
          <w:vertAlign w:val="subscript"/>
        </w:rPr>
        <w:t>e</w:t>
      </w:r>
      <w:r w:rsidR="00381A63">
        <w:rPr>
          <w:rFonts w:ascii="Times YU" w:hAnsi="Times YU"/>
          <w:sz w:val="24"/>
        </w:rPr>
        <w:t xml:space="preserve"> = f(-log a). Ovo prilago</w:t>
      </w:r>
      <w:r w:rsidR="00966A85">
        <w:rPr>
          <w:rFonts w:ascii="Times YU" w:hAnsi="Times YU"/>
          <w:sz w:val="24"/>
        </w:rPr>
        <w:t>đ</w:t>
      </w:r>
      <w:r w:rsidR="00381A63">
        <w:rPr>
          <w:rFonts w:ascii="Times YU" w:hAnsi="Times YU"/>
          <w:sz w:val="24"/>
        </w:rPr>
        <w:t xml:space="preserve">avanje vrši se podešavanjem vrednosti </w:t>
      </w:r>
      <w:r w:rsidR="00381A63">
        <w:rPr>
          <w:rFonts w:ascii="Symbol" w:hAnsi="Symbol"/>
          <w:sz w:val="24"/>
        </w:rPr>
        <w:t></w:t>
      </w:r>
      <w:r w:rsidR="00381A63">
        <w:rPr>
          <w:rFonts w:ascii="Times YU" w:hAnsi="Times YU"/>
          <w:sz w:val="24"/>
          <w:vertAlign w:val="subscript"/>
        </w:rPr>
        <w:t>n</w:t>
      </w:r>
      <w:r w:rsidR="00381A63">
        <w:rPr>
          <w:rFonts w:ascii="Times YU" w:hAnsi="Times YU"/>
          <w:sz w:val="24"/>
        </w:rPr>
        <w:t xml:space="preserve"> dok se ne dobije najbolje slaganje izme</w:t>
      </w:r>
      <w:r w:rsidR="00966A85">
        <w:rPr>
          <w:rFonts w:ascii="Times YU" w:hAnsi="Times YU"/>
          <w:sz w:val="24"/>
        </w:rPr>
        <w:t>đ</w:t>
      </w:r>
      <w:r w:rsidR="00381A63">
        <w:rPr>
          <w:rFonts w:ascii="Times YU" w:hAnsi="Times YU"/>
          <w:sz w:val="24"/>
        </w:rPr>
        <w:t>u n</w:t>
      </w:r>
      <w:r w:rsidR="00381A63">
        <w:rPr>
          <w:rFonts w:ascii="Times YU" w:hAnsi="Times YU"/>
          <w:sz w:val="24"/>
          <w:vertAlign w:val="subscript"/>
        </w:rPr>
        <w:t>e</w:t>
      </w:r>
      <w:r w:rsidR="00381A63">
        <w:rPr>
          <w:rFonts w:ascii="Times YU" w:hAnsi="Times YU"/>
          <w:sz w:val="24"/>
        </w:rPr>
        <w:t xml:space="preserve"> i n</w:t>
      </w:r>
      <w:r w:rsidR="00381A63">
        <w:rPr>
          <w:rFonts w:ascii="Times YU" w:hAnsi="Times YU"/>
          <w:sz w:val="24"/>
          <w:vertAlign w:val="subscript"/>
        </w:rPr>
        <w:t>c</w:t>
      </w:r>
      <w:r w:rsidR="00381A63">
        <w:rPr>
          <w:rFonts w:ascii="Times YU" w:hAnsi="Times YU"/>
          <w:sz w:val="24"/>
        </w:rPr>
        <w:t xml:space="preserve"> . Matematički postupak ovog prilago</w:t>
      </w:r>
      <w:r w:rsidR="00966A85">
        <w:rPr>
          <w:rFonts w:ascii="Times YU" w:hAnsi="Times YU"/>
          <w:sz w:val="24"/>
        </w:rPr>
        <w:t>đ</w:t>
      </w:r>
      <w:r w:rsidR="00381A63">
        <w:rPr>
          <w:rFonts w:ascii="Times YU" w:hAnsi="Times YU"/>
          <w:sz w:val="24"/>
        </w:rPr>
        <w:t>avanja biće opisan kasnije.</w:t>
      </w:r>
    </w:p>
    <w:p w:rsidR="00381A63" w:rsidRDefault="00381A63" w:rsidP="00381A63">
      <w:pPr>
        <w:widowControl w:val="0"/>
        <w:spacing w:line="300" w:lineRule="atLeast"/>
        <w:jc w:val="both"/>
        <w:rPr>
          <w:rFonts w:ascii="Times YU" w:hAnsi="Times YU"/>
          <w:sz w:val="24"/>
        </w:rPr>
      </w:pPr>
    </w:p>
    <w:p w:rsidR="00381A63" w:rsidRDefault="00FD4538" w:rsidP="00381A63">
      <w:pPr>
        <w:widowControl w:val="0"/>
        <w:spacing w:line="300" w:lineRule="atLeast"/>
        <w:jc w:val="both"/>
        <w:rPr>
          <w:rFonts w:ascii="Times YU" w:hAnsi="Times YU"/>
          <w:sz w:val="24"/>
        </w:rPr>
      </w:pPr>
      <w:r>
        <w:rPr>
          <w:rFonts w:ascii="Times YU" w:hAnsi="Times YU"/>
          <w:i/>
          <w:noProof/>
          <w:sz w:val="24"/>
        </w:rPr>
        <mc:AlternateContent>
          <mc:Choice Requires="wps">
            <w:drawing>
              <wp:anchor distT="0" distB="0" distL="114300" distR="114300" simplePos="0" relativeHeight="251684864" behindDoc="0" locked="0" layoutInCell="0" allowOverlap="1">
                <wp:simplePos x="0" y="0"/>
                <wp:positionH relativeFrom="column">
                  <wp:posOffset>5020310</wp:posOffset>
                </wp:positionH>
                <wp:positionV relativeFrom="paragraph">
                  <wp:posOffset>826135</wp:posOffset>
                </wp:positionV>
                <wp:extent cx="57785" cy="635"/>
                <wp:effectExtent l="10160" t="6985" r="8255" b="11430"/>
                <wp:wrapNone/>
                <wp:docPr id="9"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8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50315F" id="Line 83"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5.3pt,65.05pt" to="399.85pt,6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" o:allowincell="f" strokeweight="1pt">
                <v:stroke startarrowwidth="narrow" startarrowlength="short" endarrowwidth="narrow" endarrowlength="short"/>
              </v:line>
            </w:pict>
          </mc:Fallback>
        </mc:AlternateContent>
      </w:r>
      <w:r>
        <w:rPr>
          <w:rFonts w:ascii="Times YU" w:hAnsi="Times YU"/>
          <w:i/>
          <w:noProof/>
          <w:sz w:val="24"/>
        </w:rPr>
        <mc:AlternateContent>
          <mc:Choice Requires="wps">
            <w:drawing>
              <wp:anchor distT="0" distB="0" distL="114300" distR="114300" simplePos="0" relativeHeight="251675648" behindDoc="0" locked="0" layoutInCell="0" allowOverlap="1">
                <wp:simplePos x="0" y="0"/>
                <wp:positionH relativeFrom="column">
                  <wp:posOffset>2324735</wp:posOffset>
                </wp:positionH>
                <wp:positionV relativeFrom="paragraph">
                  <wp:posOffset>626110</wp:posOffset>
                </wp:positionV>
                <wp:extent cx="48260" cy="635"/>
                <wp:effectExtent l="10160" t="6985" r="8255" b="11430"/>
                <wp:wrapNone/>
                <wp:docPr id="8"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260"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925C7E" id="Line 66"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05pt,49.3pt" to="186.85pt,4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" o:allowincell="f" strokeweight="1pt">
                <v:stroke startarrowwidth="narrow" startarrowlength="short" endarrowwidth="narrow" endarrowlength="short"/>
              </v:line>
            </w:pict>
          </mc:Fallback>
        </mc:AlternateContent>
      </w:r>
      <w:r>
        <w:rPr>
          <w:rFonts w:ascii="Times YU" w:hAnsi="Times YU"/>
          <w:i/>
          <w:noProof/>
          <w:sz w:val="24"/>
        </w:rPr>
        <mc:AlternateContent>
          <mc:Choice Requires="wps">
            <w:drawing>
              <wp:anchor distT="0" distB="0" distL="114300" distR="114300" simplePos="0" relativeHeight="251664384" behindDoc="0" locked="0" layoutInCell="0" allowOverlap="1">
                <wp:simplePos x="0" y="0"/>
                <wp:positionH relativeFrom="column">
                  <wp:posOffset>1086485</wp:posOffset>
                </wp:positionH>
                <wp:positionV relativeFrom="paragraph">
                  <wp:posOffset>445135</wp:posOffset>
                </wp:positionV>
                <wp:extent cx="57785" cy="635"/>
                <wp:effectExtent l="10160" t="6985" r="8255" b="11430"/>
                <wp:wrapNone/>
                <wp:docPr id="7"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8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AE4AAB" id="Line 4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55pt,35.05pt" to="90.1pt,3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" o:allowincell="f" strokeweight="1pt">
                <v:stroke startarrowwidth="narrow" startarrowlength="short" endarrowwidth="narrow" endarrowlength="short"/>
              </v:line>
            </w:pict>
          </mc:Fallback>
        </mc:AlternateContent>
      </w:r>
      <w:r w:rsidR="00381A63">
        <w:rPr>
          <w:rFonts w:ascii="Times YU" w:hAnsi="Times YU"/>
          <w:i/>
          <w:sz w:val="24"/>
        </w:rPr>
        <w:t xml:space="preserve">Izračunavanje konstanti mešovitih kompleksa. </w:t>
      </w:r>
      <w:r w:rsidR="00381A63">
        <w:rPr>
          <w:rFonts w:ascii="Times YU" w:hAnsi="Times YU"/>
          <w:sz w:val="24"/>
        </w:rPr>
        <w:t>Ako se u rastvoru grade mešoviti kompleksi tipa M</w:t>
      </w:r>
      <w:r w:rsidR="00381A63">
        <w:rPr>
          <w:rFonts w:ascii="Times YU" w:hAnsi="Times YU"/>
          <w:sz w:val="24"/>
          <w:vertAlign w:val="subscript"/>
        </w:rPr>
        <w:t>p</w:t>
      </w:r>
      <w:r w:rsidR="00381A63">
        <w:rPr>
          <w:rFonts w:ascii="Times YU" w:hAnsi="Times YU"/>
          <w:sz w:val="24"/>
        </w:rPr>
        <w:t>H</w:t>
      </w:r>
      <w:r w:rsidR="00381A63">
        <w:rPr>
          <w:rFonts w:ascii="Times YU" w:hAnsi="Times YU"/>
          <w:sz w:val="24"/>
          <w:vertAlign w:val="subscript"/>
        </w:rPr>
        <w:t>q</w:t>
      </w:r>
      <w:r w:rsidR="00381A63">
        <w:rPr>
          <w:rFonts w:ascii="Times YU" w:hAnsi="Times YU"/>
          <w:sz w:val="24"/>
        </w:rPr>
        <w:t>L</w:t>
      </w:r>
      <w:r w:rsidR="00381A63">
        <w:rPr>
          <w:rFonts w:ascii="Times YU" w:hAnsi="Times YU"/>
          <w:sz w:val="24"/>
          <w:vertAlign w:val="subscript"/>
        </w:rPr>
        <w:t>r</w:t>
      </w:r>
      <w:r w:rsidR="00381A63">
        <w:rPr>
          <w:rFonts w:ascii="Symbol" w:hAnsi="Symbol"/>
          <w:sz w:val="24"/>
          <w:vertAlign w:val="subscript"/>
        </w:rPr>
        <w:t></w:t>
      </w:r>
      <w:r w:rsidR="00381A63">
        <w:rPr>
          <w:rFonts w:ascii="Times YU" w:hAnsi="Times YU"/>
          <w:sz w:val="24"/>
        </w:rPr>
        <w:t>onada se eksperimentalno odre</w:t>
      </w:r>
      <w:r w:rsidR="00966A85">
        <w:rPr>
          <w:rFonts w:ascii="Times YU" w:hAnsi="Times YU"/>
          <w:sz w:val="24"/>
        </w:rPr>
        <w:t>đ</w:t>
      </w:r>
      <w:r w:rsidR="00381A63">
        <w:rPr>
          <w:rFonts w:ascii="Times YU" w:hAnsi="Times YU"/>
          <w:sz w:val="24"/>
        </w:rPr>
        <w:t>ena zavisnost srednjeg ligandnog broja, n</w:t>
      </w:r>
      <w:r w:rsidR="00381A63">
        <w:rPr>
          <w:rFonts w:ascii="Times YU" w:hAnsi="Times YU"/>
          <w:sz w:val="24"/>
          <w:vertAlign w:val="subscript"/>
        </w:rPr>
        <w:t>e</w:t>
      </w:r>
      <w:r w:rsidR="00381A63">
        <w:rPr>
          <w:rFonts w:ascii="Times YU" w:hAnsi="Times YU"/>
          <w:sz w:val="24"/>
        </w:rPr>
        <w:t>,</w:t>
      </w:r>
      <w:r w:rsidR="00381A63">
        <w:rPr>
          <w:rFonts w:ascii="Symbol" w:hAnsi="Symbol"/>
          <w:sz w:val="24"/>
        </w:rPr>
        <w:t></w:t>
      </w:r>
      <w:r w:rsidR="00381A63">
        <w:rPr>
          <w:rFonts w:ascii="Times YU" w:hAnsi="Times YU"/>
          <w:sz w:val="24"/>
        </w:rPr>
        <w:t>koji se računa po jednačini (3.42.), upore</w:t>
      </w:r>
      <w:r w:rsidR="00966A85">
        <w:rPr>
          <w:rFonts w:ascii="Times YU" w:hAnsi="Times YU"/>
          <w:sz w:val="24"/>
        </w:rPr>
        <w:t>đ</w:t>
      </w:r>
      <w:r w:rsidR="00381A63">
        <w:rPr>
          <w:rFonts w:ascii="Times YU" w:hAnsi="Times YU"/>
          <w:sz w:val="24"/>
        </w:rPr>
        <w:t>uje sa izračunatom funkcijom srednjeg ligandnog broja n</w:t>
      </w:r>
      <w:r w:rsidR="00381A63">
        <w:rPr>
          <w:rFonts w:ascii="Times YU" w:hAnsi="Times YU"/>
          <w:sz w:val="24"/>
          <w:vertAlign w:val="subscript"/>
        </w:rPr>
        <w:t>c</w:t>
      </w:r>
      <w:r w:rsidR="00381A63">
        <w:rPr>
          <w:rFonts w:ascii="Symbol" w:hAnsi="Symbol"/>
          <w:sz w:val="24"/>
          <w:vertAlign w:val="subscript"/>
        </w:rPr>
        <w:t></w:t>
      </w:r>
      <w:r w:rsidR="00381A63">
        <w:rPr>
          <w:rFonts w:ascii="Times YU" w:hAnsi="Times YU"/>
          <w:sz w:val="24"/>
        </w:rPr>
        <w:t xml:space="preserve"> koji se dobija na osnovu predpostavljenog modela kompleksiranja u sistemu jon metala-ligand-vodonični jon. Funkcija n</w:t>
      </w:r>
      <w:r w:rsidR="00381A63">
        <w:rPr>
          <w:rFonts w:ascii="Times YU" w:hAnsi="Times YU"/>
          <w:sz w:val="24"/>
          <w:vertAlign w:val="subscript"/>
        </w:rPr>
        <w:t>c</w:t>
      </w:r>
      <w:r w:rsidR="00381A63">
        <w:rPr>
          <w:rFonts w:ascii="Times YU" w:hAnsi="Times YU"/>
          <w:sz w:val="24"/>
        </w:rPr>
        <w:t xml:space="preserve"> = f(</w:t>
      </w:r>
      <w:r w:rsidR="00381A63">
        <w:rPr>
          <w:rFonts w:ascii="Symbol" w:hAnsi="Symbol"/>
          <w:sz w:val="24"/>
        </w:rPr>
        <w:t></w:t>
      </w:r>
      <w:r w:rsidR="00381A63">
        <w:rPr>
          <w:rFonts w:ascii="Times YU" w:hAnsi="Times YU"/>
          <w:sz w:val="24"/>
          <w:vertAlign w:val="subscript"/>
        </w:rPr>
        <w:t>p,q,r,</w:t>
      </w:r>
      <w:r w:rsidR="00381A63">
        <w:rPr>
          <w:rFonts w:ascii="Times YU" w:hAnsi="Times YU"/>
          <w:sz w:val="24"/>
        </w:rPr>
        <w:t xml:space="preserve">m,h,a) se računa, kada su svi parametri (p, q, r) i </w:t>
      </w:r>
      <w:r w:rsidR="00381A63">
        <w:rPr>
          <w:rFonts w:ascii="Symbol" w:hAnsi="Symbol"/>
          <w:sz w:val="24"/>
        </w:rPr>
        <w:t></w:t>
      </w:r>
      <w:r w:rsidR="00381A63">
        <w:rPr>
          <w:rFonts w:ascii="Times YU" w:hAnsi="Times YU"/>
          <w:sz w:val="24"/>
          <w:vertAlign w:val="subscript"/>
        </w:rPr>
        <w:t>p,q,r</w:t>
      </w:r>
      <w:r w:rsidR="00381A63">
        <w:rPr>
          <w:rFonts w:ascii="Times YU" w:hAnsi="Times YU"/>
          <w:sz w:val="24"/>
        </w:rPr>
        <w:t>, poznati, po jednačini</w:t>
      </w:r>
    </w:p>
    <w:p w:rsidR="00381A63" w:rsidRDefault="00381A63" w:rsidP="00381A63">
      <w:pPr>
        <w:widowControl w:val="0"/>
        <w:jc w:val="both"/>
        <w:rPr>
          <w:rFonts w:ascii="Times YU" w:hAnsi="Times YU"/>
          <w:sz w:val="24"/>
        </w:rPr>
      </w:pPr>
    </w:p>
    <w:p w:rsidR="00381A63" w:rsidRDefault="00381A63" w:rsidP="00381A63">
      <w:pPr>
        <w:widowControl w:val="0"/>
        <w:jc w:val="both"/>
        <w:rPr>
          <w:rFonts w:ascii="Times YU" w:hAnsi="Times YU"/>
          <w:sz w:val="24"/>
        </w:rPr>
      </w:pPr>
      <w:r>
        <w:rPr>
          <w:rFonts w:ascii="Times YU" w:hAnsi="Times YU"/>
          <w:position w:val="-26"/>
          <w:sz w:val="24"/>
        </w:rPr>
        <w:object w:dxaOrig="2480" w:dyaOrig="720">
          <v:shape id="_x0000_i1109" type="#_x0000_t75" style="width:123.65pt;height:36pt" o:ole="">
            <v:imagedata r:id="rId174" o:title=""/>
          </v:shape>
          <o:OLEObject Type="Embed" ProgID="Equation.2" ShapeID="_x0000_i1109" DrawAspect="Content" ObjectID="_1597658290" r:id="rId175"/>
        </w:object>
      </w:r>
      <w:r>
        <w:rPr>
          <w:rFonts w:ascii="Times YU" w:hAnsi="Times YU"/>
          <w:sz w:val="24"/>
        </w:rPr>
        <w:t xml:space="preserve"> </w:t>
      </w:r>
      <w:r>
        <w:rPr>
          <w:rFonts w:ascii="Times YU" w:hAnsi="Times YU"/>
          <w:sz w:val="24"/>
        </w:rPr>
        <w:tab/>
      </w:r>
      <w:r>
        <w:rPr>
          <w:rFonts w:ascii="Times YU" w:hAnsi="Times YU"/>
          <w:sz w:val="24"/>
        </w:rPr>
        <w:tab/>
        <w:t xml:space="preserve">        </w:t>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t xml:space="preserve">        </w:t>
      </w:r>
      <w:r>
        <w:rPr>
          <w:rFonts w:ascii="Times YU" w:hAnsi="Times YU"/>
          <w:sz w:val="24"/>
        </w:rPr>
        <w:tab/>
        <w:t xml:space="preserve">        (3.47.)</w:t>
      </w:r>
    </w:p>
    <w:p w:rsidR="00381A63" w:rsidRDefault="00381A63" w:rsidP="00381A63">
      <w:pPr>
        <w:widowControl w:val="0"/>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sz w:val="24"/>
        </w:rPr>
        <w:t>Ravnotežna koncentracija metala računa se po jednačini (3.31.). Koncentracija vodoničnih jona dobija se merenjem pH rastvora, dok se koncentracija slobodnog liganda (a) može izračunati preko koncentracije vodoničnih jona, po jednačini</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position w:val="-28"/>
          <w:sz w:val="24"/>
        </w:rPr>
        <w:object w:dxaOrig="1760" w:dyaOrig="740">
          <v:shape id="_x0000_i1110" type="#_x0000_t75" style="width:88.7pt;height:36.5pt" o:ole="">
            <v:imagedata r:id="rId176" o:title=""/>
          </v:shape>
          <o:OLEObject Type="Embed" ProgID="Equation.2" ShapeID="_x0000_i1110" DrawAspect="Content" ObjectID="_1597658291" r:id="rId177"/>
        </w:object>
      </w:r>
      <w:r>
        <w:rPr>
          <w:rFonts w:ascii="Times YU" w:hAnsi="Times YU"/>
          <w:sz w:val="24"/>
        </w:rPr>
        <w:t xml:space="preserve"> </w:t>
      </w:r>
      <w:r>
        <w:rPr>
          <w:rFonts w:ascii="Times YU" w:hAnsi="Times YU"/>
          <w:sz w:val="24"/>
        </w:rPr>
        <w:tab/>
      </w:r>
      <w:r>
        <w:rPr>
          <w:rFonts w:ascii="Times YU" w:hAnsi="Times YU"/>
          <w:sz w:val="24"/>
        </w:rPr>
        <w:tab/>
        <w:t xml:space="preserve">        </w:t>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t xml:space="preserve">        </w:t>
      </w:r>
      <w:r>
        <w:rPr>
          <w:rFonts w:ascii="Times YU" w:hAnsi="Times YU"/>
          <w:sz w:val="24"/>
        </w:rPr>
        <w:tab/>
      </w:r>
      <w:r>
        <w:rPr>
          <w:rFonts w:ascii="Times YU" w:hAnsi="Times YU"/>
          <w:sz w:val="24"/>
        </w:rPr>
        <w:tab/>
        <w:t xml:space="preserve">        (3.48.)</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sz w:val="24"/>
        </w:rPr>
        <w:t xml:space="preserve">Račun se izvodi tako što se predpostavljenom skupu kompleksa (p, q, r) dodele neke približne vrednosti konstanti </w:t>
      </w:r>
      <w:r>
        <w:rPr>
          <w:rFonts w:ascii="Symbol" w:hAnsi="Symbol"/>
          <w:sz w:val="24"/>
        </w:rPr>
        <w:t></w:t>
      </w:r>
      <w:r>
        <w:rPr>
          <w:rFonts w:ascii="Times YU" w:hAnsi="Times YU"/>
          <w:sz w:val="24"/>
          <w:vertAlign w:val="superscript"/>
        </w:rPr>
        <w:t>0</w:t>
      </w:r>
      <w:r>
        <w:rPr>
          <w:rFonts w:ascii="Times YU" w:hAnsi="Times YU"/>
          <w:sz w:val="24"/>
          <w:vertAlign w:val="subscript"/>
        </w:rPr>
        <w:t>p,q,r</w:t>
      </w:r>
      <w:r>
        <w:rPr>
          <w:rFonts w:ascii="Times YU" w:hAnsi="Times YU"/>
          <w:sz w:val="24"/>
        </w:rPr>
        <w:t xml:space="preserve"> koje se dobijaju grafičkom analizom, pore</w:t>
      </w:r>
      <w:r w:rsidR="00966A85">
        <w:rPr>
          <w:rFonts w:ascii="Times YU" w:hAnsi="Times YU"/>
          <w:sz w:val="24"/>
        </w:rPr>
        <w:t>đ</w:t>
      </w:r>
      <w:r>
        <w:rPr>
          <w:rFonts w:ascii="Times YU" w:hAnsi="Times YU"/>
          <w:sz w:val="24"/>
        </w:rPr>
        <w:t>enjem sa sličnim sistemima, itd. i računa ravnotežna koncentracija metala, pa se dobijena vrednost zamenjuje zajedno sa koncentracijom liganda (a) i vodoničnog jona u jednačinu (3.47.). Na taj način izračunata vrednost srednjeg ligandnog broja, upore</w:t>
      </w:r>
      <w:r w:rsidR="00966A85">
        <w:rPr>
          <w:rFonts w:ascii="Times YU" w:hAnsi="Times YU"/>
          <w:sz w:val="24"/>
        </w:rPr>
        <w:t>đ</w:t>
      </w:r>
      <w:r>
        <w:rPr>
          <w:rFonts w:ascii="Times YU" w:hAnsi="Times YU"/>
          <w:sz w:val="24"/>
        </w:rPr>
        <w:t xml:space="preserve">uje se sa eksperimentalno dobijenim srednjim ligandnim brojem. Ako nije postignuto dobro slaganje, postupak se ponavlja sa poboljšanim vrednostima </w:t>
      </w:r>
      <w:r>
        <w:rPr>
          <w:rFonts w:ascii="Symbol" w:hAnsi="Symbol"/>
          <w:sz w:val="24"/>
        </w:rPr>
        <w:t></w:t>
      </w:r>
      <w:r>
        <w:rPr>
          <w:rFonts w:ascii="Times YU" w:hAnsi="Times YU"/>
          <w:sz w:val="24"/>
          <w:vertAlign w:val="subscript"/>
        </w:rPr>
        <w:t>p,q,r</w:t>
      </w:r>
      <w:r>
        <w:rPr>
          <w:rFonts w:ascii="Times YU" w:hAnsi="Times YU"/>
          <w:sz w:val="24"/>
        </w:rPr>
        <w:t xml:space="preserve"> sve dotle dok se ne postigne najbolje slaganje n</w:t>
      </w:r>
      <w:r>
        <w:rPr>
          <w:rFonts w:ascii="Times YU" w:hAnsi="Times YU"/>
          <w:sz w:val="24"/>
          <w:vertAlign w:val="subscript"/>
        </w:rPr>
        <w:t xml:space="preserve">e </w:t>
      </w:r>
      <w:r>
        <w:rPr>
          <w:rFonts w:ascii="Times YU" w:hAnsi="Times YU"/>
          <w:sz w:val="24"/>
        </w:rPr>
        <w:t>i n</w:t>
      </w:r>
      <w:r>
        <w:rPr>
          <w:rFonts w:ascii="Times YU" w:hAnsi="Times YU"/>
          <w:sz w:val="24"/>
          <w:vertAlign w:val="subscript"/>
        </w:rPr>
        <w:t>c</w:t>
      </w:r>
      <w:r>
        <w:rPr>
          <w:rFonts w:ascii="Times YU" w:hAnsi="Times YU"/>
          <w:sz w:val="24"/>
        </w:rPr>
        <w:t>.</w:t>
      </w:r>
    </w:p>
    <w:p w:rsidR="00381A63" w:rsidRDefault="00381A63" w:rsidP="00381A63">
      <w:pPr>
        <w:widowControl w:val="0"/>
        <w:spacing w:line="300" w:lineRule="atLeast"/>
        <w:jc w:val="both"/>
        <w:rPr>
          <w:rFonts w:ascii="Times YU" w:hAnsi="Times YU"/>
          <w:sz w:val="24"/>
        </w:rPr>
      </w:pPr>
      <w:r>
        <w:rPr>
          <w:rFonts w:ascii="Times YU" w:hAnsi="Times YU"/>
          <w:sz w:val="24"/>
        </w:rPr>
        <w:t>U navedenim postupcima za izračunavanje konstanti stabilnosti vidi se da je potrebno prilagoditi funkciju Z</w:t>
      </w:r>
      <w:r>
        <w:rPr>
          <w:rFonts w:ascii="Times YU" w:hAnsi="Times YU"/>
          <w:sz w:val="24"/>
          <w:vertAlign w:val="subscript"/>
        </w:rPr>
        <w:t>M</w:t>
      </w:r>
      <w:r>
        <w:rPr>
          <w:rFonts w:ascii="Times YU" w:hAnsi="Times YU"/>
          <w:sz w:val="24"/>
          <w:vertAlign w:val="superscript"/>
        </w:rPr>
        <w:t>c</w:t>
      </w:r>
      <w:r>
        <w:rPr>
          <w:rFonts w:ascii="Times YU" w:hAnsi="Times YU"/>
          <w:sz w:val="24"/>
        </w:rPr>
        <w:t>, Z</w:t>
      </w:r>
      <w:r>
        <w:rPr>
          <w:rFonts w:ascii="Times YU" w:hAnsi="Times YU"/>
          <w:sz w:val="24"/>
          <w:vertAlign w:val="subscript"/>
        </w:rPr>
        <w:t>H</w:t>
      </w:r>
      <w:r>
        <w:rPr>
          <w:rFonts w:ascii="Times YU" w:hAnsi="Times YU"/>
          <w:sz w:val="24"/>
          <w:vertAlign w:val="superscript"/>
        </w:rPr>
        <w:t>c</w:t>
      </w:r>
      <w:r>
        <w:rPr>
          <w:rFonts w:ascii="Times YU" w:hAnsi="Times YU"/>
          <w:sz w:val="24"/>
        </w:rPr>
        <w:t xml:space="preserve"> ili n</w:t>
      </w:r>
      <w:r>
        <w:rPr>
          <w:rFonts w:ascii="Times YU" w:hAnsi="Times YU"/>
          <w:sz w:val="24"/>
          <w:vertAlign w:val="subscript"/>
        </w:rPr>
        <w:t>c</w:t>
      </w:r>
      <w:r>
        <w:rPr>
          <w:rFonts w:ascii="Times YU" w:hAnsi="Times YU"/>
          <w:sz w:val="24"/>
        </w:rPr>
        <w:t xml:space="preserve"> tako da se postigne najbolje slaganje sa eksperimentalno odre</w:t>
      </w:r>
      <w:r w:rsidR="00966A85">
        <w:rPr>
          <w:rFonts w:ascii="Times YU" w:hAnsi="Times YU"/>
          <w:sz w:val="24"/>
        </w:rPr>
        <w:t>đ</w:t>
      </w:r>
      <w:r>
        <w:rPr>
          <w:rFonts w:ascii="Times YU" w:hAnsi="Times YU"/>
          <w:sz w:val="24"/>
        </w:rPr>
        <w:t>enim vrednostima Z</w:t>
      </w:r>
      <w:r>
        <w:rPr>
          <w:rFonts w:ascii="Times YU" w:hAnsi="Times YU"/>
          <w:sz w:val="24"/>
          <w:vertAlign w:val="subscript"/>
        </w:rPr>
        <w:t>M</w:t>
      </w:r>
      <w:r>
        <w:rPr>
          <w:rFonts w:ascii="Times YU" w:hAnsi="Times YU"/>
          <w:sz w:val="24"/>
          <w:vertAlign w:val="superscript"/>
        </w:rPr>
        <w:t>e</w:t>
      </w:r>
      <w:r>
        <w:rPr>
          <w:rFonts w:ascii="Times YU" w:hAnsi="Times YU"/>
          <w:sz w:val="24"/>
        </w:rPr>
        <w:t>, Z</w:t>
      </w:r>
      <w:r>
        <w:rPr>
          <w:rFonts w:ascii="Times YU" w:hAnsi="Times YU"/>
          <w:sz w:val="24"/>
          <w:vertAlign w:val="subscript"/>
        </w:rPr>
        <w:t>H</w:t>
      </w:r>
      <w:r>
        <w:rPr>
          <w:rFonts w:ascii="Times YU" w:hAnsi="Times YU"/>
          <w:sz w:val="24"/>
          <w:vertAlign w:val="superscript"/>
        </w:rPr>
        <w:t>e</w:t>
      </w:r>
      <w:r>
        <w:rPr>
          <w:rFonts w:ascii="Times YU" w:hAnsi="Times YU"/>
          <w:sz w:val="24"/>
        </w:rPr>
        <w:t xml:space="preserve"> ili n</w:t>
      </w:r>
      <w:r>
        <w:rPr>
          <w:rFonts w:ascii="Times YU" w:hAnsi="Times YU"/>
          <w:sz w:val="24"/>
          <w:vertAlign w:val="subscript"/>
        </w:rPr>
        <w:t>e</w:t>
      </w:r>
      <w:r>
        <w:rPr>
          <w:rFonts w:ascii="Times YU" w:hAnsi="Times YU"/>
          <w:sz w:val="24"/>
        </w:rPr>
        <w:t>. Jedan od načina da se ovo prilago</w:t>
      </w:r>
      <w:r w:rsidR="00966A85">
        <w:rPr>
          <w:rFonts w:ascii="Times YU" w:hAnsi="Times YU"/>
          <w:sz w:val="24"/>
        </w:rPr>
        <w:t>đ</w:t>
      </w:r>
      <w:r>
        <w:rPr>
          <w:rFonts w:ascii="Times YU" w:hAnsi="Times YU"/>
          <w:sz w:val="24"/>
        </w:rPr>
        <w:t>avanje izvrši je metoda najmanjih kvadrata. Njenu primenu opisaćemo na primeru prilago</w:t>
      </w:r>
      <w:r w:rsidR="00966A85">
        <w:rPr>
          <w:rFonts w:ascii="Times YU" w:hAnsi="Times YU"/>
          <w:sz w:val="24"/>
        </w:rPr>
        <w:t>đ</w:t>
      </w:r>
      <w:r>
        <w:rPr>
          <w:rFonts w:ascii="Times YU" w:hAnsi="Times YU"/>
          <w:sz w:val="24"/>
        </w:rPr>
        <w:t>avanja funkcije n</w:t>
      </w:r>
      <w:r>
        <w:rPr>
          <w:rFonts w:ascii="Times YU" w:hAnsi="Times YU"/>
          <w:sz w:val="24"/>
          <w:vertAlign w:val="subscript"/>
        </w:rPr>
        <w:t>c</w:t>
      </w:r>
      <w:r>
        <w:rPr>
          <w:rFonts w:ascii="Times YU" w:hAnsi="Times YU"/>
          <w:sz w:val="24"/>
        </w:rPr>
        <w:t>. Da bi izračunate vrednosti n</w:t>
      </w:r>
      <w:r>
        <w:rPr>
          <w:rFonts w:ascii="Times YU" w:hAnsi="Times YU"/>
          <w:sz w:val="24"/>
          <w:vertAlign w:val="subscript"/>
        </w:rPr>
        <w:t>c</w:t>
      </w:r>
      <w:r>
        <w:rPr>
          <w:rFonts w:ascii="Times YU" w:hAnsi="Times YU"/>
          <w:sz w:val="24"/>
        </w:rPr>
        <w:t xml:space="preserve"> minimalno odstupale od eksperimentalnih n</w:t>
      </w:r>
      <w:r>
        <w:rPr>
          <w:rFonts w:ascii="Times YU" w:hAnsi="Times YU"/>
          <w:sz w:val="24"/>
          <w:vertAlign w:val="subscript"/>
        </w:rPr>
        <w:t>e</w:t>
      </w:r>
      <w:r>
        <w:rPr>
          <w:rFonts w:ascii="Times YU" w:hAnsi="Times YU"/>
          <w:sz w:val="24"/>
        </w:rPr>
        <w:t>, tj. da bi bio zadovoljen uslov</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position w:val="-14"/>
          <w:sz w:val="24"/>
        </w:rPr>
        <w:object w:dxaOrig="1860" w:dyaOrig="380">
          <v:shape id="_x0000_i1111" type="#_x0000_t75" style="width:92.85pt;height:18.8pt" o:ole="">
            <v:imagedata r:id="rId178" o:title=""/>
          </v:shape>
          <o:OLEObject Type="Embed" ProgID="Equation.2" ShapeID="_x0000_i1111" DrawAspect="Content" ObjectID="_1597658292" r:id="rId179"/>
        </w:object>
      </w:r>
      <w:r>
        <w:rPr>
          <w:rFonts w:ascii="Times YU" w:hAnsi="Times YU"/>
          <w:sz w:val="24"/>
        </w:rPr>
        <w:tab/>
      </w:r>
      <w:r>
        <w:rPr>
          <w:rFonts w:ascii="Times YU" w:hAnsi="Times YU"/>
          <w:sz w:val="24"/>
        </w:rPr>
        <w:tab/>
        <w:t xml:space="preserve">        </w:t>
      </w:r>
      <w:r>
        <w:rPr>
          <w:rFonts w:ascii="Times YU" w:hAnsi="Times YU"/>
          <w:sz w:val="24"/>
        </w:rPr>
        <w:tab/>
      </w:r>
      <w:r>
        <w:rPr>
          <w:rFonts w:ascii="Times YU" w:hAnsi="Times YU"/>
          <w:sz w:val="24"/>
        </w:rPr>
        <w:tab/>
        <w:t xml:space="preserve">        </w:t>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t xml:space="preserve">        (3.49.)</w:t>
      </w:r>
    </w:p>
    <w:p w:rsidR="00381A63" w:rsidRDefault="00381A63" w:rsidP="00381A63">
      <w:pPr>
        <w:widowControl w:val="0"/>
        <w:spacing w:line="300" w:lineRule="atLeast"/>
        <w:jc w:val="both"/>
        <w:rPr>
          <w:rFonts w:ascii="Times YU" w:hAnsi="Times YU"/>
          <w:sz w:val="24"/>
        </w:rPr>
      </w:pPr>
    </w:p>
    <w:p w:rsidR="00381A63" w:rsidRDefault="00FD4538" w:rsidP="00381A63">
      <w:pPr>
        <w:widowControl w:val="0"/>
        <w:spacing w:line="300" w:lineRule="atLeast"/>
        <w:jc w:val="both"/>
        <w:rPr>
          <w:rFonts w:ascii="Times YU" w:hAnsi="Times YU"/>
          <w:sz w:val="24"/>
        </w:rPr>
      </w:pPr>
      <w:r>
        <w:rPr>
          <w:rFonts w:ascii="Times YU" w:hAnsi="Times YU"/>
          <w:noProof/>
          <w:sz w:val="24"/>
        </w:rPr>
        <w:lastRenderedPageBreak/>
        <mc:AlternateContent>
          <mc:Choice Requires="wps">
            <w:drawing>
              <wp:anchor distT="0" distB="0" distL="114300" distR="114300" simplePos="0" relativeHeight="251666432" behindDoc="0" locked="0" layoutInCell="0" allowOverlap="1">
                <wp:simplePos x="0" y="0"/>
                <wp:positionH relativeFrom="column">
                  <wp:posOffset>1530350</wp:posOffset>
                </wp:positionH>
                <wp:positionV relativeFrom="paragraph">
                  <wp:posOffset>261620</wp:posOffset>
                </wp:positionV>
                <wp:extent cx="76835" cy="635"/>
                <wp:effectExtent l="15875" t="14605" r="12065" b="13335"/>
                <wp:wrapNone/>
                <wp:docPr id="6"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D40419" id="Line 49"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5pt,20.6pt" to="126.55pt,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" o:allowincell="f" strokeweight="1pt">
                <v:stroke startarrowwidth="narrow" startarrowlength="short" endarrowwidth="narrow" endarrowlength="short"/>
              </v:line>
            </w:pict>
          </mc:Fallback>
        </mc:AlternateContent>
      </w:r>
      <w:r w:rsidR="00381A63">
        <w:rPr>
          <w:rFonts w:ascii="Times YU" w:hAnsi="Times YU"/>
          <w:sz w:val="24"/>
        </w:rPr>
        <w:t xml:space="preserve">gde je: </w:t>
      </w:r>
      <w:r w:rsidR="00381A63">
        <w:rPr>
          <w:rFonts w:ascii="Times YU" w:hAnsi="Times YU"/>
          <w:sz w:val="24"/>
        </w:rPr>
        <w:sym w:font="Symbol" w:char="F065"/>
      </w:r>
      <w:r w:rsidR="00381A63">
        <w:rPr>
          <w:rFonts w:ascii="Times YU" w:hAnsi="Times YU"/>
          <w:sz w:val="24"/>
          <w:vertAlign w:val="subscript"/>
        </w:rPr>
        <w:t>(i)</w:t>
      </w:r>
      <w:r w:rsidR="00381A63">
        <w:rPr>
          <w:rFonts w:ascii="Times YU" w:hAnsi="Times YU"/>
          <w:sz w:val="24"/>
        </w:rPr>
        <w:t xml:space="preserve"> - neki mali broj, a </w:t>
      </w:r>
      <w:r w:rsidR="00381A63">
        <w:rPr>
          <w:rFonts w:ascii="Times YU" w:hAnsi="Times YU"/>
          <w:i/>
          <w:sz w:val="24"/>
        </w:rPr>
        <w:t>i</w:t>
      </w:r>
      <w:r w:rsidR="00381A63">
        <w:rPr>
          <w:rFonts w:ascii="Times YU" w:hAnsi="Times YU"/>
          <w:sz w:val="24"/>
        </w:rPr>
        <w:t xml:space="preserve"> - redni broj eksperimenta (tačke)</w:t>
      </w:r>
      <w:r w:rsidR="00381A63">
        <w:rPr>
          <w:rFonts w:ascii="Times YU" w:hAnsi="Times YU"/>
          <w:sz w:val="24"/>
          <w:vertAlign w:val="superscript"/>
        </w:rPr>
        <w:t>107</w:t>
      </w:r>
      <w:r w:rsidR="00381A63">
        <w:rPr>
          <w:rFonts w:ascii="Times YU" w:hAnsi="Times YU"/>
          <w:sz w:val="24"/>
        </w:rPr>
        <w:t>, potrebno je da zbir kvadrata razlike n</w:t>
      </w:r>
      <w:r w:rsidR="00381A63">
        <w:rPr>
          <w:rFonts w:ascii="Times YU" w:hAnsi="Times YU"/>
          <w:sz w:val="24"/>
          <w:vertAlign w:val="subscript"/>
        </w:rPr>
        <w:t>e(i)</w:t>
      </w:r>
      <w:r w:rsidR="00381A63">
        <w:rPr>
          <w:rFonts w:ascii="Times YU" w:hAnsi="Times YU"/>
          <w:sz w:val="24"/>
        </w:rPr>
        <w:t xml:space="preserve"> - n</w:t>
      </w:r>
      <w:r w:rsidR="00381A63">
        <w:rPr>
          <w:rFonts w:ascii="Times YU" w:hAnsi="Times YU"/>
          <w:sz w:val="24"/>
          <w:vertAlign w:val="subscript"/>
        </w:rPr>
        <w:t>c(i)</w:t>
      </w:r>
      <w:r w:rsidR="00381A63">
        <w:rPr>
          <w:rFonts w:ascii="Times YU" w:hAnsi="Times YU"/>
          <w:sz w:val="24"/>
        </w:rPr>
        <w:t xml:space="preserve"> ima minimalnu vrednost, pri odre</w:t>
      </w:r>
      <w:r w:rsidR="00966A85">
        <w:rPr>
          <w:rFonts w:ascii="Times YU" w:hAnsi="Times YU"/>
          <w:sz w:val="24"/>
        </w:rPr>
        <w:t>đ</w:t>
      </w:r>
      <w:r w:rsidR="00381A63">
        <w:rPr>
          <w:rFonts w:ascii="Times YU" w:hAnsi="Times YU"/>
          <w:sz w:val="24"/>
        </w:rPr>
        <w:t xml:space="preserve">enim vrednostima parametra </w:t>
      </w:r>
      <w:r w:rsidR="00381A63">
        <w:rPr>
          <w:rFonts w:ascii="Symbol" w:hAnsi="Symbol"/>
          <w:sz w:val="24"/>
        </w:rPr>
        <w:t></w:t>
      </w:r>
      <w:r w:rsidR="00381A63">
        <w:rPr>
          <w:rFonts w:ascii="Times YU" w:hAnsi="Times YU"/>
          <w:sz w:val="24"/>
          <w:vertAlign w:val="subscript"/>
        </w:rPr>
        <w:t>p,q,r</w:t>
      </w:r>
      <w:r w:rsidR="00381A63">
        <w:rPr>
          <w:rFonts w:ascii="Times YU" w:hAnsi="Times YU"/>
          <w:sz w:val="24"/>
        </w:rPr>
        <w:t>, tj.</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position w:val="-26"/>
          <w:sz w:val="24"/>
        </w:rPr>
        <w:object w:dxaOrig="4680" w:dyaOrig="580">
          <v:shape id="_x0000_i1112" type="#_x0000_t75" style="width:234.25pt;height:29.2pt" o:ole="">
            <v:imagedata r:id="rId180" o:title=""/>
          </v:shape>
          <o:OLEObject Type="Embed" ProgID="Equation.2" ShapeID="_x0000_i1112" DrawAspect="Content" ObjectID="_1597658293" r:id="rId181"/>
        </w:object>
      </w:r>
      <w:r>
        <w:rPr>
          <w:rFonts w:ascii="Times YU" w:hAnsi="Times YU"/>
          <w:sz w:val="24"/>
        </w:rPr>
        <w:tab/>
      </w:r>
      <w:r>
        <w:rPr>
          <w:rFonts w:ascii="Times YU" w:hAnsi="Times YU"/>
          <w:sz w:val="24"/>
        </w:rPr>
        <w:tab/>
        <w:t xml:space="preserve">        </w:t>
      </w:r>
      <w:r>
        <w:rPr>
          <w:rFonts w:ascii="Times YU" w:hAnsi="Times YU"/>
          <w:sz w:val="24"/>
        </w:rPr>
        <w:tab/>
      </w:r>
      <w:r>
        <w:rPr>
          <w:rFonts w:ascii="Times YU" w:hAnsi="Times YU"/>
          <w:sz w:val="24"/>
        </w:rPr>
        <w:tab/>
        <w:t xml:space="preserve">        (3.50.)</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sz w:val="24"/>
        </w:rPr>
        <w:t>Potrebni uslovi da funkcija U ima minimum jesu</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position w:val="-28"/>
          <w:sz w:val="24"/>
        </w:rPr>
        <w:object w:dxaOrig="3739" w:dyaOrig="700">
          <v:shape id="_x0000_i1113" type="#_x0000_t75" style="width:186.8pt;height:35.5pt" o:ole="">
            <v:imagedata r:id="rId182" o:title=""/>
          </v:shape>
          <o:OLEObject Type="Embed" ProgID="Equation.2" ShapeID="_x0000_i1113" DrawAspect="Content" ObjectID="_1597658294" r:id="rId183"/>
        </w:object>
      </w:r>
      <w:r>
        <w:rPr>
          <w:rFonts w:ascii="Times YU" w:hAnsi="Times YU"/>
          <w:sz w:val="24"/>
        </w:rPr>
        <w:tab/>
      </w:r>
      <w:r>
        <w:rPr>
          <w:rFonts w:ascii="Times YU" w:hAnsi="Times YU"/>
          <w:sz w:val="24"/>
        </w:rPr>
        <w:tab/>
        <w:t xml:space="preserve">        </w:t>
      </w:r>
      <w:r>
        <w:rPr>
          <w:rFonts w:ascii="Times YU" w:hAnsi="Times YU"/>
          <w:sz w:val="24"/>
        </w:rPr>
        <w:tab/>
      </w:r>
      <w:r>
        <w:rPr>
          <w:rFonts w:ascii="Times YU" w:hAnsi="Times YU"/>
          <w:sz w:val="24"/>
        </w:rPr>
        <w:tab/>
        <w:t xml:space="preserve">                    (3.51.)</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sz w:val="24"/>
        </w:rPr>
        <w:t>Primenom uslova iz jednačine (3.51.) na jednačinu (3.50.) dobija se</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position w:val="-30"/>
          <w:sz w:val="24"/>
        </w:rPr>
        <w:object w:dxaOrig="6480" w:dyaOrig="740">
          <v:shape id="_x0000_i1114" type="#_x0000_t75" style="width:324pt;height:36.5pt" o:ole="">
            <v:imagedata r:id="rId184" o:title=""/>
          </v:shape>
          <o:OLEObject Type="Embed" ProgID="Equation.2" ShapeID="_x0000_i1114" DrawAspect="Content" ObjectID="_1597658295" r:id="rId185"/>
        </w:object>
      </w:r>
      <w:r>
        <w:rPr>
          <w:rFonts w:ascii="Times YU" w:hAnsi="Times YU"/>
          <w:sz w:val="24"/>
        </w:rPr>
        <w:t xml:space="preserve">                   (3.52.)</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sz w:val="24"/>
        </w:rPr>
        <w:t>Iz jednačine (3.52.) dobija se</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position w:val="-34"/>
          <w:sz w:val="24"/>
        </w:rPr>
        <w:object w:dxaOrig="4180" w:dyaOrig="920">
          <v:shape id="_x0000_i1115" type="#_x0000_t75" style="width:209.2pt;height:45.9pt" o:ole="">
            <v:imagedata r:id="rId186" o:title=""/>
          </v:shape>
          <o:OLEObject Type="Embed" ProgID="Equation.2" ShapeID="_x0000_i1115" DrawAspect="Content" ObjectID="_1597658296" r:id="rId187"/>
        </w:object>
      </w:r>
      <w:r>
        <w:rPr>
          <w:rFonts w:ascii="Times YU" w:hAnsi="Times YU"/>
          <w:sz w:val="24"/>
        </w:rPr>
        <w:tab/>
        <w:t xml:space="preserve">        </w:t>
      </w:r>
      <w:r>
        <w:rPr>
          <w:rFonts w:ascii="Times YU" w:hAnsi="Times YU"/>
          <w:sz w:val="24"/>
        </w:rPr>
        <w:tab/>
      </w:r>
      <w:r>
        <w:rPr>
          <w:rFonts w:ascii="Times YU" w:hAnsi="Times YU"/>
          <w:sz w:val="24"/>
        </w:rPr>
        <w:tab/>
        <w:t xml:space="preserve">        </w:t>
      </w:r>
      <w:r>
        <w:rPr>
          <w:rFonts w:ascii="Times YU" w:hAnsi="Times YU"/>
          <w:sz w:val="24"/>
        </w:rPr>
        <w:tab/>
      </w:r>
      <w:r>
        <w:rPr>
          <w:rFonts w:ascii="Times YU" w:hAnsi="Times YU"/>
          <w:sz w:val="24"/>
        </w:rPr>
        <w:tab/>
        <w:t xml:space="preserve">        (3.53.)</w:t>
      </w:r>
    </w:p>
    <w:p w:rsidR="00381A63" w:rsidRDefault="00381A63" w:rsidP="00381A63">
      <w:pPr>
        <w:widowControl w:val="0"/>
        <w:spacing w:line="300" w:lineRule="atLeast"/>
        <w:jc w:val="both"/>
        <w:rPr>
          <w:rFonts w:ascii="Times YU" w:hAnsi="Times YU"/>
          <w:sz w:val="24"/>
        </w:rPr>
      </w:pPr>
    </w:p>
    <w:p w:rsidR="00381A63" w:rsidRDefault="00FD4538" w:rsidP="00381A63">
      <w:pPr>
        <w:widowControl w:val="0"/>
        <w:spacing w:line="300" w:lineRule="atLeast"/>
        <w:jc w:val="both"/>
        <w:rPr>
          <w:rFonts w:ascii="Times YU" w:hAnsi="Times YU"/>
          <w:sz w:val="24"/>
        </w:rPr>
      </w:pPr>
      <w:r>
        <w:rPr>
          <w:rFonts w:ascii="Times YU" w:hAnsi="Times YU"/>
          <w:noProof/>
          <w:sz w:val="24"/>
        </w:rPr>
        <mc:AlternateContent>
          <mc:Choice Requires="wps">
            <w:drawing>
              <wp:anchor distT="0" distB="0" distL="114300" distR="114300" simplePos="0" relativeHeight="251667456" behindDoc="0" locked="0" layoutInCell="0" allowOverlap="1">
                <wp:simplePos x="0" y="0"/>
                <wp:positionH relativeFrom="column">
                  <wp:posOffset>4473575</wp:posOffset>
                </wp:positionH>
                <wp:positionV relativeFrom="paragraph">
                  <wp:posOffset>70485</wp:posOffset>
                </wp:positionV>
                <wp:extent cx="86360" cy="635"/>
                <wp:effectExtent l="6350" t="15240" r="12065" b="12700"/>
                <wp:wrapNone/>
                <wp:docPr id="5"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D7B344" id="Line 50"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25pt,5.55pt" to="359.0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" o:allowincell="f" strokeweight="1pt">
                <v:stroke startarrowwidth="narrow" startarrowlength="short" endarrowwidth="narrow" endarrowlength="short"/>
              </v:line>
            </w:pict>
          </mc:Fallback>
        </mc:AlternateContent>
      </w:r>
      <w:r w:rsidR="00381A63">
        <w:rPr>
          <w:rFonts w:ascii="Times YU" w:hAnsi="Times YU"/>
          <w:sz w:val="24"/>
        </w:rPr>
        <w:t>Skup jednačina (3.53.) je skup od k nelinearnih jednačina, budući da je n</w:t>
      </w:r>
      <w:r w:rsidR="00381A63">
        <w:rPr>
          <w:rFonts w:ascii="Times YU" w:hAnsi="Times YU"/>
          <w:sz w:val="24"/>
          <w:vertAlign w:val="subscript"/>
        </w:rPr>
        <w:t>c</w:t>
      </w:r>
      <w:r w:rsidR="00381A63">
        <w:rPr>
          <w:rFonts w:ascii="Times YU" w:hAnsi="Times YU"/>
          <w:sz w:val="24"/>
        </w:rPr>
        <w:t xml:space="preserve"> nelinearna funkcija konstanti </w:t>
      </w:r>
      <w:r w:rsidR="00381A63">
        <w:rPr>
          <w:rFonts w:ascii="Symbol" w:hAnsi="Symbol"/>
          <w:sz w:val="24"/>
        </w:rPr>
        <w:t></w:t>
      </w:r>
      <w:r w:rsidR="00381A63">
        <w:rPr>
          <w:rFonts w:ascii="Times YU" w:hAnsi="Times YU"/>
          <w:sz w:val="24"/>
          <w:vertAlign w:val="subscript"/>
        </w:rPr>
        <w:t>j</w:t>
      </w:r>
      <w:r w:rsidR="00381A63">
        <w:rPr>
          <w:rFonts w:ascii="Times YU" w:hAnsi="Times YU"/>
          <w:sz w:val="24"/>
        </w:rPr>
        <w:t xml:space="preserve">. Ako se za izračunavanje uzme da su polazne aproksimacije konstanti stabilnosti </w:t>
      </w:r>
      <w:r w:rsidR="00381A63">
        <w:rPr>
          <w:rFonts w:ascii="Symbol" w:hAnsi="Symbol"/>
          <w:sz w:val="24"/>
        </w:rPr>
        <w:t></w:t>
      </w:r>
      <w:r w:rsidR="00381A63">
        <w:rPr>
          <w:rFonts w:ascii="Times YU" w:hAnsi="Times YU"/>
          <w:sz w:val="24"/>
          <w:vertAlign w:val="subscript"/>
        </w:rPr>
        <w:t>j</w:t>
      </w:r>
      <w:r w:rsidR="00381A63">
        <w:rPr>
          <w:rFonts w:ascii="Times YU" w:hAnsi="Times YU"/>
          <w:sz w:val="24"/>
          <w:vertAlign w:val="superscript"/>
        </w:rPr>
        <w:t>(0)</w:t>
      </w:r>
      <w:r w:rsidR="00381A63">
        <w:rPr>
          <w:rFonts w:ascii="Times YU" w:hAnsi="Times YU"/>
          <w:sz w:val="24"/>
        </w:rPr>
        <w:t xml:space="preserve"> (j = 1, 2, 3, ..., k), onda se sistem nelinearnih jednačina mora prevesti u sistem linearnih jednačina. Jedan od načina da se izvrši linearizacija jeste da se jednačina (3.53.) razvije u Tejlorov red po parametrima </w:t>
      </w:r>
      <w:r w:rsidR="00381A63">
        <w:rPr>
          <w:rFonts w:ascii="Symbol" w:hAnsi="Symbol"/>
          <w:sz w:val="24"/>
        </w:rPr>
        <w:t></w:t>
      </w:r>
      <w:r w:rsidR="00381A63">
        <w:rPr>
          <w:rFonts w:ascii="Times YU" w:hAnsi="Times YU"/>
          <w:sz w:val="24"/>
          <w:vertAlign w:val="subscript"/>
        </w:rPr>
        <w:t>j</w:t>
      </w:r>
      <w:r w:rsidR="00381A63">
        <w:rPr>
          <w:rFonts w:ascii="Times YU" w:hAnsi="Times YU"/>
          <w:sz w:val="24"/>
        </w:rPr>
        <w:t xml:space="preserve"> u okolini tačke</w:t>
      </w:r>
      <w:r w:rsidR="00381A63">
        <w:rPr>
          <w:rFonts w:ascii="Symbol" w:hAnsi="Symbol"/>
          <w:sz w:val="24"/>
        </w:rPr>
        <w:t></w:t>
      </w:r>
      <w:r w:rsidR="00381A63">
        <w:rPr>
          <w:rFonts w:ascii="Symbol" w:hAnsi="Symbol"/>
          <w:sz w:val="24"/>
        </w:rPr>
        <w:t></w:t>
      </w:r>
      <w:r w:rsidR="00381A63">
        <w:rPr>
          <w:rFonts w:ascii="Times YU" w:hAnsi="Times YU"/>
          <w:sz w:val="24"/>
          <w:vertAlign w:val="subscript"/>
        </w:rPr>
        <w:t>j</w:t>
      </w:r>
      <w:r w:rsidR="00381A63">
        <w:rPr>
          <w:rFonts w:ascii="Times YU" w:hAnsi="Times YU"/>
          <w:sz w:val="24"/>
          <w:vertAlign w:val="superscript"/>
        </w:rPr>
        <w:t>(0)</w:t>
      </w:r>
      <w:r w:rsidR="00381A63">
        <w:rPr>
          <w:rFonts w:ascii="Times YU" w:hAnsi="Times YU"/>
          <w:sz w:val="24"/>
        </w:rPr>
        <w:t>, pri čemu se uzimaju samo prvi članovi reda, koji su linearni. Dobijena linearna jednačina može se napisati u obliku</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position w:val="-14"/>
          <w:sz w:val="24"/>
        </w:rPr>
        <w:object w:dxaOrig="6039" w:dyaOrig="400">
          <v:shape id="_x0000_i1116" type="#_x0000_t75" style="width:302.1pt;height:19.3pt" o:ole="">
            <v:imagedata r:id="rId188" o:title=""/>
          </v:shape>
          <o:OLEObject Type="Embed" ProgID="Equation.2" ShapeID="_x0000_i1116" DrawAspect="Content" ObjectID="_1597658297" r:id="rId189"/>
        </w:object>
      </w:r>
      <w:r>
        <w:rPr>
          <w:rFonts w:ascii="Times YU" w:hAnsi="Times YU"/>
          <w:sz w:val="24"/>
        </w:rPr>
        <w:t xml:space="preserve">       </w:t>
      </w:r>
      <w:r>
        <w:rPr>
          <w:rFonts w:ascii="Times YU" w:hAnsi="Times YU"/>
          <w:sz w:val="24"/>
        </w:rPr>
        <w:tab/>
      </w:r>
      <w:r>
        <w:rPr>
          <w:rFonts w:ascii="Times YU" w:hAnsi="Times YU"/>
          <w:sz w:val="24"/>
        </w:rPr>
        <w:tab/>
        <w:t xml:space="preserve">        (3.54.)</w:t>
      </w:r>
    </w:p>
    <w:p w:rsidR="00381A63" w:rsidRDefault="00381A63" w:rsidP="00381A63">
      <w:pPr>
        <w:widowControl w:val="0"/>
        <w:spacing w:line="300" w:lineRule="atLeast"/>
        <w:jc w:val="both"/>
        <w:rPr>
          <w:rFonts w:ascii="Times YU" w:hAnsi="Times YU"/>
          <w:sz w:val="24"/>
        </w:rPr>
      </w:pPr>
    </w:p>
    <w:p w:rsidR="00381A63" w:rsidRDefault="00FD4538" w:rsidP="00381A63">
      <w:pPr>
        <w:widowControl w:val="0"/>
        <w:spacing w:line="300" w:lineRule="atLeast"/>
        <w:jc w:val="both"/>
        <w:rPr>
          <w:rFonts w:ascii="Times YU" w:hAnsi="Times YU"/>
          <w:sz w:val="24"/>
        </w:rPr>
      </w:pPr>
      <w:r>
        <w:rPr>
          <w:rFonts w:ascii="Times YU" w:hAnsi="Times YU"/>
          <w:noProof/>
          <w:sz w:val="24"/>
        </w:rPr>
        <mc:AlternateContent>
          <mc:Choice Requires="wps">
            <w:drawing>
              <wp:anchor distT="0" distB="0" distL="114300" distR="114300" simplePos="0" relativeHeight="251676672" behindDoc="0" locked="0" layoutInCell="0" allowOverlap="1">
                <wp:simplePos x="0" y="0"/>
                <wp:positionH relativeFrom="column">
                  <wp:posOffset>1806575</wp:posOffset>
                </wp:positionH>
                <wp:positionV relativeFrom="paragraph">
                  <wp:posOffset>45720</wp:posOffset>
                </wp:positionV>
                <wp:extent cx="76835" cy="2540"/>
                <wp:effectExtent l="6350" t="13970" r="12065" b="12065"/>
                <wp:wrapNone/>
                <wp:docPr id="4"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6835" cy="2540"/>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99F8D2" id="Line 67" o:spid="_x0000_s1026"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2.25pt,3.6pt" to="148.3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" o:allowincell="f" strokeweight="1pt">
                <v:stroke startarrowwidth="narrow" startarrowlength="short" endarrowwidth="narrow" endarrowlength="short"/>
              </v:line>
            </w:pict>
          </mc:Fallback>
        </mc:AlternateContent>
      </w:r>
      <w:r>
        <w:rPr>
          <w:rFonts w:ascii="Times YU" w:hAnsi="Times YU"/>
          <w:noProof/>
          <w:sz w:val="24"/>
        </w:rPr>
        <mc:AlternateContent>
          <mc:Choice Requires="wps">
            <w:drawing>
              <wp:anchor distT="0" distB="0" distL="114300" distR="114300" simplePos="0" relativeHeight="251665408" behindDoc="0" locked="0" layoutInCell="0" allowOverlap="1">
                <wp:simplePos x="0" y="0"/>
                <wp:positionH relativeFrom="column">
                  <wp:posOffset>406400</wp:posOffset>
                </wp:positionH>
                <wp:positionV relativeFrom="paragraph">
                  <wp:posOffset>45720</wp:posOffset>
                </wp:positionV>
                <wp:extent cx="76835" cy="2540"/>
                <wp:effectExtent l="6350" t="13970" r="12065" b="12065"/>
                <wp:wrapNone/>
                <wp:docPr id="3"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6835" cy="2540"/>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5649D8" id="Line 48"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pt,3.6pt" to="38.0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" o:allowincell="f" strokeweight="1pt">
                <v:stroke startarrowwidth="narrow" startarrowlength="short" endarrowwidth="narrow" endarrowlength="short"/>
              </v:line>
            </w:pict>
          </mc:Fallback>
        </mc:AlternateContent>
      </w:r>
      <w:r w:rsidR="00381A63">
        <w:rPr>
          <w:rFonts w:ascii="Times YU" w:hAnsi="Times YU"/>
          <w:sz w:val="24"/>
        </w:rPr>
        <w:t>gde je n</w:t>
      </w:r>
      <w:r w:rsidR="00381A63">
        <w:rPr>
          <w:rFonts w:ascii="Times YU" w:hAnsi="Times YU"/>
          <w:sz w:val="24"/>
          <w:vertAlign w:val="subscript"/>
        </w:rPr>
        <w:t>c(0,i)</w:t>
      </w:r>
      <w:r w:rsidR="00381A63">
        <w:rPr>
          <w:rFonts w:ascii="Times YU" w:hAnsi="Times YU"/>
          <w:sz w:val="24"/>
        </w:rPr>
        <w:t xml:space="preserve"> vrednost funkcije n</w:t>
      </w:r>
      <w:r w:rsidR="00381A63">
        <w:rPr>
          <w:rFonts w:ascii="Times YU" w:hAnsi="Times YU"/>
          <w:sz w:val="24"/>
          <w:vertAlign w:val="subscript"/>
        </w:rPr>
        <w:t>c</w:t>
      </w:r>
      <w:r w:rsidR="00381A63">
        <w:rPr>
          <w:rFonts w:ascii="Times YU" w:hAnsi="Times YU"/>
          <w:sz w:val="24"/>
        </w:rPr>
        <w:t xml:space="preserve"> pri vrednostima konstanti stabilnosti</w:t>
      </w:r>
      <w:r w:rsidR="00381A63">
        <w:rPr>
          <w:rFonts w:ascii="Symbol" w:hAnsi="Symbol"/>
          <w:sz w:val="24"/>
        </w:rPr>
        <w:t></w:t>
      </w:r>
      <w:r w:rsidR="00381A63">
        <w:rPr>
          <w:rFonts w:ascii="Symbol" w:hAnsi="Symbol"/>
          <w:sz w:val="24"/>
        </w:rPr>
        <w:t></w:t>
      </w:r>
      <w:r w:rsidR="00381A63">
        <w:rPr>
          <w:rFonts w:ascii="Times YU" w:hAnsi="Times YU"/>
          <w:sz w:val="24"/>
          <w:vertAlign w:val="subscript"/>
        </w:rPr>
        <w:t>j</w:t>
      </w:r>
      <w:r w:rsidR="00381A63">
        <w:rPr>
          <w:rFonts w:ascii="Times YU" w:hAnsi="Times YU"/>
          <w:sz w:val="24"/>
        </w:rPr>
        <w:t xml:space="preserve"> = </w:t>
      </w:r>
      <w:r w:rsidR="00381A63">
        <w:rPr>
          <w:rFonts w:ascii="Symbol" w:hAnsi="Symbol"/>
          <w:sz w:val="24"/>
        </w:rPr>
        <w:t></w:t>
      </w:r>
      <w:r w:rsidR="00381A63">
        <w:rPr>
          <w:rFonts w:ascii="Times YU" w:hAnsi="Times YU"/>
          <w:sz w:val="24"/>
          <w:vertAlign w:val="subscript"/>
        </w:rPr>
        <w:t>j</w:t>
      </w:r>
      <w:r w:rsidR="00381A63">
        <w:rPr>
          <w:rFonts w:ascii="Times YU" w:hAnsi="Times YU"/>
          <w:sz w:val="24"/>
          <w:vertAlign w:val="superscript"/>
        </w:rPr>
        <w:t>(0)</w:t>
      </w:r>
      <w:r w:rsidR="00381A63">
        <w:rPr>
          <w:rFonts w:ascii="Times YU" w:hAnsi="Times YU"/>
          <w:sz w:val="24"/>
        </w:rPr>
        <w:t xml:space="preserve"> (j = 1, 2, ..., k ).</w:t>
      </w:r>
    </w:p>
    <w:p w:rsidR="00381A63" w:rsidRDefault="00FD4538" w:rsidP="00381A63">
      <w:pPr>
        <w:widowControl w:val="0"/>
        <w:spacing w:line="300" w:lineRule="atLeast"/>
        <w:jc w:val="both"/>
        <w:rPr>
          <w:rFonts w:ascii="Times YU" w:hAnsi="Times YU"/>
          <w:sz w:val="24"/>
        </w:rPr>
      </w:pPr>
      <w:r>
        <w:rPr>
          <w:rFonts w:ascii="Times YU" w:hAnsi="Times YU"/>
          <w:noProof/>
          <w:sz w:val="24"/>
        </w:rPr>
        <mc:AlternateContent>
          <mc:Choice Requires="wps">
            <w:drawing>
              <wp:anchor distT="0" distB="0" distL="114300" distR="114300" simplePos="0" relativeHeight="251685888" behindDoc="0" locked="0" layoutInCell="0" allowOverlap="1">
                <wp:simplePos x="0" y="0"/>
                <wp:positionH relativeFrom="column">
                  <wp:posOffset>1663700</wp:posOffset>
                </wp:positionH>
                <wp:positionV relativeFrom="paragraph">
                  <wp:posOffset>45720</wp:posOffset>
                </wp:positionV>
                <wp:extent cx="76835" cy="2540"/>
                <wp:effectExtent l="6350" t="13970" r="12065" b="12065"/>
                <wp:wrapNone/>
                <wp:docPr id="2"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6835" cy="2540"/>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60D241" id="Line 84" o:spid="_x0000_s1026" style="position:absolute;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pt,3.6pt" to="137.0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" o:allowincell="f" strokeweight="1pt">
                <v:stroke startarrowwidth="narrow" startarrowlength="short" endarrowwidth="narrow" endarrowlength="short"/>
              </v:line>
            </w:pict>
          </mc:Fallback>
        </mc:AlternateContent>
      </w:r>
      <w:r w:rsidR="00381A63">
        <w:rPr>
          <w:rFonts w:ascii="Times YU" w:hAnsi="Times YU"/>
          <w:sz w:val="24"/>
        </w:rPr>
        <w:t>Kao što se vidi, funkcija n</w:t>
      </w:r>
      <w:r w:rsidR="00381A63">
        <w:rPr>
          <w:rFonts w:ascii="Times YU" w:hAnsi="Times YU"/>
          <w:sz w:val="24"/>
          <w:vertAlign w:val="subscript"/>
        </w:rPr>
        <w:t>c(i)</w:t>
      </w:r>
      <w:r w:rsidR="00381A63">
        <w:rPr>
          <w:rFonts w:ascii="Times YU" w:hAnsi="Times YU"/>
          <w:sz w:val="24"/>
        </w:rPr>
        <w:t xml:space="preserve"> je sada linearna funkcija popravki </w:t>
      </w:r>
      <w:r w:rsidR="00381A63">
        <w:rPr>
          <w:rFonts w:ascii="Symbol" w:hAnsi="Symbol"/>
          <w:sz w:val="24"/>
        </w:rPr>
        <w:t></w:t>
      </w:r>
      <w:r w:rsidR="00381A63">
        <w:rPr>
          <w:rFonts w:ascii="Symbol" w:hAnsi="Symbol"/>
          <w:sz w:val="24"/>
        </w:rPr>
        <w:t></w:t>
      </w:r>
      <w:r w:rsidR="00381A63">
        <w:rPr>
          <w:rFonts w:ascii="Times YU" w:hAnsi="Times YU"/>
          <w:sz w:val="24"/>
          <w:vertAlign w:val="subscript"/>
        </w:rPr>
        <w:t>j</w:t>
      </w:r>
      <w:r w:rsidR="00381A63">
        <w:rPr>
          <w:rFonts w:ascii="Times YU" w:hAnsi="Times YU"/>
          <w:sz w:val="24"/>
        </w:rPr>
        <w:t xml:space="preserve"> . Rešavanjem sistema jednačina (3.54.)</w:t>
      </w:r>
      <w:r w:rsidR="00381A63">
        <w:rPr>
          <w:rFonts w:ascii="Symbol" w:hAnsi="Symbol"/>
          <w:sz w:val="24"/>
        </w:rPr>
        <w:t></w:t>
      </w:r>
      <w:r w:rsidR="00381A63">
        <w:rPr>
          <w:rFonts w:ascii="Times YU" w:hAnsi="Times YU"/>
          <w:sz w:val="24"/>
        </w:rPr>
        <w:t xml:space="preserve">dobijaju se vrednosti popravki </w:t>
      </w:r>
      <w:r w:rsidR="00381A63">
        <w:rPr>
          <w:rFonts w:ascii="Symbol" w:hAnsi="Symbol"/>
          <w:sz w:val="24"/>
        </w:rPr>
        <w:t></w:t>
      </w:r>
      <w:r w:rsidR="00381A63">
        <w:rPr>
          <w:rFonts w:ascii="Symbol" w:hAnsi="Symbol"/>
          <w:sz w:val="24"/>
        </w:rPr>
        <w:t></w:t>
      </w:r>
      <w:r w:rsidR="00381A63">
        <w:rPr>
          <w:rFonts w:ascii="Times YU" w:hAnsi="Times YU"/>
          <w:sz w:val="24"/>
          <w:vertAlign w:val="subscript"/>
        </w:rPr>
        <w:t>1</w:t>
      </w:r>
      <w:r w:rsidR="00381A63">
        <w:rPr>
          <w:rFonts w:ascii="Times YU" w:hAnsi="Times YU"/>
          <w:sz w:val="24"/>
          <w:vertAlign w:val="superscript"/>
        </w:rPr>
        <w:t>(0)</w:t>
      </w:r>
      <w:r w:rsidR="00381A63">
        <w:rPr>
          <w:rFonts w:ascii="Times YU" w:hAnsi="Times YU"/>
          <w:sz w:val="24"/>
        </w:rPr>
        <w:t xml:space="preserve">, </w:t>
      </w:r>
      <w:r w:rsidR="00381A63">
        <w:rPr>
          <w:rFonts w:ascii="Symbol" w:hAnsi="Symbol"/>
          <w:sz w:val="24"/>
        </w:rPr>
        <w:t></w:t>
      </w:r>
      <w:r w:rsidR="00381A63">
        <w:rPr>
          <w:rFonts w:ascii="Symbol" w:hAnsi="Symbol"/>
          <w:sz w:val="24"/>
        </w:rPr>
        <w:t></w:t>
      </w:r>
      <w:r w:rsidR="00381A63">
        <w:rPr>
          <w:rFonts w:ascii="Times YU" w:hAnsi="Times YU"/>
          <w:sz w:val="24"/>
          <w:vertAlign w:val="subscript"/>
        </w:rPr>
        <w:t>2</w:t>
      </w:r>
      <w:r w:rsidR="00381A63">
        <w:rPr>
          <w:rFonts w:ascii="Times YU" w:hAnsi="Times YU"/>
          <w:sz w:val="24"/>
          <w:vertAlign w:val="superscript"/>
        </w:rPr>
        <w:t>(0)</w:t>
      </w:r>
      <w:r w:rsidR="00381A63">
        <w:rPr>
          <w:rFonts w:ascii="Times YU" w:hAnsi="Times YU"/>
          <w:sz w:val="24"/>
        </w:rPr>
        <w:t>, ...</w:t>
      </w:r>
      <w:r w:rsidR="00381A63">
        <w:rPr>
          <w:rFonts w:ascii="Symbol" w:hAnsi="Symbol"/>
          <w:sz w:val="24"/>
        </w:rPr>
        <w:t></w:t>
      </w:r>
      <w:r w:rsidR="00381A63">
        <w:rPr>
          <w:rFonts w:ascii="Times YU" w:hAnsi="Times YU"/>
          <w:sz w:val="24"/>
        </w:rPr>
        <w:t xml:space="preserve"> </w:t>
      </w:r>
      <w:r w:rsidR="00381A63">
        <w:rPr>
          <w:rFonts w:ascii="Symbol" w:hAnsi="Symbol"/>
          <w:sz w:val="24"/>
        </w:rPr>
        <w:t></w:t>
      </w:r>
      <w:r w:rsidR="00381A63">
        <w:rPr>
          <w:rFonts w:ascii="Symbol" w:hAnsi="Symbol"/>
          <w:sz w:val="24"/>
        </w:rPr>
        <w:t></w:t>
      </w:r>
      <w:r w:rsidR="00381A63">
        <w:rPr>
          <w:rFonts w:ascii="Times YU" w:hAnsi="Times YU"/>
          <w:sz w:val="24"/>
          <w:vertAlign w:val="subscript"/>
        </w:rPr>
        <w:t>k</w:t>
      </w:r>
      <w:r w:rsidR="00381A63">
        <w:rPr>
          <w:rFonts w:ascii="Times YU" w:hAnsi="Times YU"/>
          <w:sz w:val="24"/>
          <w:vertAlign w:val="superscript"/>
        </w:rPr>
        <w:t>(0)</w:t>
      </w:r>
      <w:r w:rsidR="00381A63">
        <w:rPr>
          <w:rFonts w:ascii="Times YU" w:hAnsi="Times YU"/>
          <w:sz w:val="24"/>
        </w:rPr>
        <w:t>. Nove, poboljšane</w:t>
      </w:r>
      <w:r w:rsidR="00381A63">
        <w:rPr>
          <w:rFonts w:ascii="Symbol" w:hAnsi="Symbol"/>
          <w:sz w:val="24"/>
        </w:rPr>
        <w:t></w:t>
      </w:r>
      <w:r w:rsidR="00381A63">
        <w:rPr>
          <w:rFonts w:ascii="Times YU" w:hAnsi="Times YU"/>
          <w:sz w:val="24"/>
        </w:rPr>
        <w:t>vrednosti konstanti stabilnosti su onda</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position w:val="-12"/>
          <w:sz w:val="24"/>
        </w:rPr>
        <w:object w:dxaOrig="4280" w:dyaOrig="400">
          <v:shape id="_x0000_i1117" type="#_x0000_t75" style="width:213.9pt;height:19.3pt" o:ole="">
            <v:imagedata r:id="rId190" o:title=""/>
          </v:shape>
          <o:OLEObject Type="Embed" ProgID="Equation.2" ShapeID="_x0000_i1117" DrawAspect="Content" ObjectID="_1597658298" r:id="rId191"/>
        </w:object>
      </w:r>
      <w:r>
        <w:rPr>
          <w:rFonts w:ascii="Times YU" w:hAnsi="Times YU"/>
          <w:sz w:val="24"/>
        </w:rPr>
        <w:tab/>
      </w:r>
      <w:r>
        <w:rPr>
          <w:rFonts w:ascii="Times YU" w:hAnsi="Times YU"/>
          <w:sz w:val="24"/>
        </w:rPr>
        <w:tab/>
        <w:t xml:space="preserve">        </w:t>
      </w:r>
      <w:r>
        <w:rPr>
          <w:rFonts w:ascii="Times YU" w:hAnsi="Times YU"/>
          <w:sz w:val="24"/>
        </w:rPr>
        <w:tab/>
      </w:r>
      <w:r>
        <w:rPr>
          <w:rFonts w:ascii="Times YU" w:hAnsi="Times YU"/>
          <w:sz w:val="24"/>
        </w:rPr>
        <w:tab/>
        <w:t xml:space="preserve">        </w:t>
      </w:r>
      <w:r>
        <w:rPr>
          <w:rFonts w:ascii="Times YU" w:hAnsi="Times YU"/>
          <w:sz w:val="24"/>
        </w:rPr>
        <w:tab/>
        <w:t xml:space="preserve">        (3.55.)</w:t>
      </w:r>
    </w:p>
    <w:p w:rsidR="00381A63" w:rsidRDefault="00381A63" w:rsidP="00381A63">
      <w:pPr>
        <w:widowControl w:val="0"/>
        <w:spacing w:line="300" w:lineRule="atLeast"/>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sz w:val="24"/>
        </w:rPr>
        <w:t>Ovako dobijene vrednosti konstanti, u novoj iteraciji, koriste se kao polazne vrednosti,</w:t>
      </w:r>
      <w:r>
        <w:rPr>
          <w:rFonts w:ascii="Symbol" w:hAnsi="Symbol"/>
          <w:sz w:val="24"/>
        </w:rPr>
        <w:t></w:t>
      </w:r>
      <w:r>
        <w:rPr>
          <w:rFonts w:ascii="Times YU" w:hAnsi="Times YU"/>
          <w:sz w:val="24"/>
        </w:rPr>
        <w:t>i postupak se ponavlja do postizanja konvergencije. Ukoliko opisan postupak konvergira, iteracije se ponavljaju dotle dok se ne zadovolji kriterijum konvergencije.</w:t>
      </w:r>
    </w:p>
    <w:p w:rsidR="00381A63" w:rsidRDefault="00381A63" w:rsidP="00381A63">
      <w:pPr>
        <w:widowControl w:val="0"/>
        <w:spacing w:line="300" w:lineRule="atLeast"/>
        <w:jc w:val="both"/>
        <w:rPr>
          <w:rFonts w:ascii="Times YU" w:hAnsi="Times YU"/>
          <w:sz w:val="24"/>
        </w:rPr>
      </w:pPr>
      <w:r>
        <w:rPr>
          <w:rFonts w:ascii="Times YU" w:hAnsi="Times YU"/>
          <w:sz w:val="24"/>
        </w:rPr>
        <w:lastRenderedPageBreak/>
        <w:t xml:space="preserve">Ukoliko sa ponavljanjem iteracija, U povećava vrednost, umesto da opada, (to se dešava najčešće zbog toga što polazne aproksimacije parametara </w:t>
      </w:r>
      <w:r>
        <w:rPr>
          <w:rFonts w:ascii="Symbol" w:hAnsi="Symbol"/>
          <w:sz w:val="24"/>
        </w:rPr>
        <w:t></w:t>
      </w:r>
      <w:r>
        <w:rPr>
          <w:rFonts w:ascii="Times YU" w:hAnsi="Times YU"/>
          <w:sz w:val="24"/>
          <w:vertAlign w:val="subscript"/>
        </w:rPr>
        <w:t>j</w:t>
      </w:r>
      <w:r>
        <w:rPr>
          <w:rFonts w:ascii="Times YU" w:hAnsi="Times YU"/>
          <w:sz w:val="24"/>
          <w:vertAlign w:val="superscript"/>
        </w:rPr>
        <w:t>(0)</w:t>
      </w:r>
      <w:r>
        <w:rPr>
          <w:rFonts w:ascii="Times YU" w:hAnsi="Times YU"/>
          <w:sz w:val="24"/>
        </w:rPr>
        <w:t xml:space="preserve"> nisu dobro odabrane), opisan postupak (Gauss-Newton-ov)</w:t>
      </w:r>
      <w:r>
        <w:rPr>
          <w:rFonts w:ascii="Times YU" w:hAnsi="Times YU"/>
          <w:sz w:val="24"/>
          <w:vertAlign w:val="superscript"/>
        </w:rPr>
        <w:t>108-111</w:t>
      </w:r>
      <w:r>
        <w:rPr>
          <w:rFonts w:ascii="Times YU" w:hAnsi="Times YU"/>
          <w:sz w:val="24"/>
        </w:rPr>
        <w:t xml:space="preserve"> ne može se sa uspešnošću koristiti. Zbog toga se koriste i drugi postupci: metod najmanjeg pada, metod konjugovanih gradijenata, Davidon-Flečer-Pauel-ova metoda i druge</w:t>
      </w:r>
      <w:r>
        <w:rPr>
          <w:rFonts w:ascii="Times YU" w:hAnsi="Times YU"/>
          <w:sz w:val="24"/>
          <w:vertAlign w:val="superscript"/>
        </w:rPr>
        <w:t>112-115</w:t>
      </w:r>
      <w:r>
        <w:rPr>
          <w:rFonts w:ascii="Times YU" w:hAnsi="Times YU"/>
          <w:sz w:val="24"/>
        </w:rPr>
        <w:t>.</w:t>
      </w:r>
    </w:p>
    <w:p w:rsidR="00381A63" w:rsidRDefault="00381A63" w:rsidP="00381A63">
      <w:pPr>
        <w:widowControl w:val="0"/>
        <w:spacing w:line="300" w:lineRule="atLeast"/>
        <w:jc w:val="both"/>
        <w:rPr>
          <w:rFonts w:ascii="Times YU" w:hAnsi="Times YU"/>
          <w:sz w:val="24"/>
        </w:rPr>
      </w:pPr>
      <w:r>
        <w:rPr>
          <w:rFonts w:ascii="Times YU" w:hAnsi="Times YU"/>
          <w:spacing w:val="-4"/>
          <w:sz w:val="24"/>
        </w:rPr>
        <w:t>Metoda najmanjih kvadrata realizovana je u nizu računskih programa (LETAGROP</w:t>
      </w:r>
      <w:r>
        <w:rPr>
          <w:rFonts w:ascii="Times YU" w:hAnsi="Times YU"/>
          <w:spacing w:val="-4"/>
          <w:sz w:val="24"/>
          <w:vertAlign w:val="superscript"/>
        </w:rPr>
        <w:t>116-</w:t>
      </w:r>
      <w:r>
        <w:rPr>
          <w:rFonts w:ascii="Times YU" w:hAnsi="Times YU"/>
          <w:sz w:val="24"/>
          <w:vertAlign w:val="superscript"/>
        </w:rPr>
        <w:t>119</w:t>
      </w:r>
      <w:r>
        <w:rPr>
          <w:rFonts w:ascii="Times YU" w:hAnsi="Times YU"/>
          <w:sz w:val="24"/>
        </w:rPr>
        <w:t>, MAGEC</w:t>
      </w:r>
      <w:r>
        <w:rPr>
          <w:rFonts w:ascii="Times YU" w:hAnsi="Times YU"/>
          <w:sz w:val="24"/>
          <w:vertAlign w:val="superscript"/>
        </w:rPr>
        <w:t>120</w:t>
      </w:r>
      <w:r>
        <w:rPr>
          <w:rFonts w:ascii="Times YU" w:hAnsi="Times YU"/>
          <w:sz w:val="24"/>
        </w:rPr>
        <w:t>, SUPERQUAD, BEST itd.). Ukratko će biti opisani programi SUPERQUAD i BEST.</w:t>
      </w:r>
    </w:p>
    <w:p w:rsidR="00381A63" w:rsidRDefault="00381A63" w:rsidP="00381A63">
      <w:pPr>
        <w:widowControl w:val="0"/>
        <w:spacing w:line="300" w:lineRule="atLeast"/>
        <w:jc w:val="both"/>
        <w:rPr>
          <w:rFonts w:ascii="Times YU" w:hAnsi="Times YU"/>
          <w:sz w:val="24"/>
        </w:rPr>
      </w:pPr>
      <w:r>
        <w:rPr>
          <w:rFonts w:ascii="Times YU" w:hAnsi="Times YU"/>
          <w:sz w:val="24"/>
        </w:rPr>
        <w:t>Da bi se program SUPERQUAD pokrenuo potrebno je</w:t>
      </w:r>
      <w:r>
        <w:rPr>
          <w:rFonts w:ascii="Symbol" w:hAnsi="Symbol"/>
          <w:sz w:val="24"/>
        </w:rPr>
        <w:t></w:t>
      </w:r>
      <w:r>
        <w:rPr>
          <w:rFonts w:ascii="Times YU" w:hAnsi="Times YU"/>
          <w:sz w:val="24"/>
        </w:rPr>
        <w:t>formirati ulaznu fajlu podataka koja koristi fiksirani format ulaznih podataka. Ulazna fajla sadrži: broj iteracija (najčešće 25), broj učesnika reakcije, konstante disocijacije liganda (ukoliko je ligand slaba kiselina), konstante hidrolitičkih kompleksa, polazne konstante očekivanih kompleksa u rastvoru, polazne koncentracije metala, liganda i protona, koncentraciju baze, početnu zapreminu titrovanog rastvora, standardni potencijal i cm</w:t>
      </w:r>
      <w:r>
        <w:rPr>
          <w:rFonts w:ascii="Times YU" w:hAnsi="Times YU"/>
          <w:sz w:val="24"/>
          <w:vertAlign w:val="superscript"/>
        </w:rPr>
        <w:t>3</w:t>
      </w:r>
      <w:r>
        <w:rPr>
          <w:rFonts w:ascii="Times YU" w:hAnsi="Times YU"/>
          <w:sz w:val="24"/>
        </w:rPr>
        <w:t xml:space="preserve"> dodate baze sa odgovarajućim izmerenim potencijalima. Opisana fajla ulaznih podataka se odnosi na sistem koji sadrži metalni jon i ligand, odnosno na reakcije kompleksiranja. Program SUPERQUAD daje mogućnosti za izračunavanja samo konstanti protonovanja ili konstanti hidrolitičkih reakcija. Pri obračunu podataka protonovanja neke slabe kiseline ulazni fajl ne sadrži konstante hidrolitičkih kompleksa, konstante kompleksa i koncentraciju metala. Za obradu eksperimentalnih podataka hidrolitičkih reakcija ulazni fajl ne sadrži konstante protonovanja, konstante običnih kompleksa i koncentraciju liganda. Dodeljivanjem odre</w:t>
      </w:r>
      <w:r w:rsidR="00966A85">
        <w:rPr>
          <w:rFonts w:ascii="Times YU" w:hAnsi="Times YU"/>
          <w:sz w:val="24"/>
        </w:rPr>
        <w:t>đ</w:t>
      </w:r>
      <w:r>
        <w:rPr>
          <w:rFonts w:ascii="Times YU" w:hAnsi="Times YU"/>
          <w:sz w:val="24"/>
        </w:rPr>
        <w:t>enog broja pored konstanti one se mogu fiksirati (vrednost konstante se ne menja u toku obračuna) izbaciti iz obračuna ili uključiti sa promenom (početna vrednost konstante se menja sve dok se ne dobije realna vrednost). Korektno formirana ulazna fajla se uključuje u program koji vrši obračun za zadate ulazne podatke. Rezultat obračuna se upisuje u izlazni fajl. Izlazni fajl sadrži statističke parametre (</w:t>
      </w:r>
      <w:r>
        <w:rPr>
          <w:rFonts w:ascii="Times YU" w:hAnsi="Times YU"/>
          <w:sz w:val="24"/>
        </w:rPr>
        <w:sym w:font="Symbol" w:char="F063"/>
      </w:r>
      <w:r>
        <w:rPr>
          <w:rFonts w:ascii="Times YU" w:hAnsi="Times YU"/>
          <w:sz w:val="24"/>
          <w:vertAlign w:val="superscript"/>
        </w:rPr>
        <w:t>2</w:t>
      </w:r>
      <w:r>
        <w:rPr>
          <w:rFonts w:ascii="Times YU" w:hAnsi="Times YU"/>
          <w:sz w:val="24"/>
        </w:rPr>
        <w:t xml:space="preserve"> i s), prihvaćene komplekse sa konstantama stabilnosti, izračunati standardni potencijal i izračunate vrednosti kncentracija jona metala, liganda i protona, ukoliko je u ulaznoj fajli zadata opcija za njihovu promenu. U početku obračuna koncentracije jona metala, liganda i protona se ne menjaju (fiksirane su). U završnom delu obračuna kada je prihvaćen odgovarajući model kompleksa i kada su statistički parametri dobri zadaje se opcija za promenu (variranje) koncentracija jona metala, liganda i protona. Najbolje je pojedinačno varirati ove koncentracije. Ukoliko se izračunate vrednosti koncentracija ne razlikuju više od 0,2% od početnih onda se može prihvatiti njihova promena jer je do razlike došlo najverovatnije zbog nečistoća koje se mogu naći u polaznim rastvorima. Svi parametri koji se variraju tokom obračuna u izlaznom fajlu sadrže standardnu devijaciju, </w:t>
      </w:r>
      <w:r>
        <w:rPr>
          <w:rFonts w:ascii="Symbol" w:hAnsi="Symbol"/>
          <w:sz w:val="24"/>
        </w:rPr>
        <w:t></w:t>
      </w:r>
      <w:r>
        <w:rPr>
          <w:rFonts w:ascii="Times YU" w:hAnsi="Times YU"/>
          <w:sz w:val="24"/>
        </w:rPr>
        <w:t>. Izlazna fajla tako</w:t>
      </w:r>
      <w:r w:rsidR="00966A85">
        <w:rPr>
          <w:rFonts w:ascii="Times YU" w:hAnsi="Times YU"/>
          <w:sz w:val="24"/>
        </w:rPr>
        <w:t>đ</w:t>
      </w:r>
      <w:r>
        <w:rPr>
          <w:rFonts w:ascii="Times YU" w:hAnsi="Times YU"/>
          <w:sz w:val="24"/>
        </w:rPr>
        <w:t xml:space="preserve">e sadrži tabelu izmerenog potencijala i izračunatog, na osnovu prihvaćenog modela kompleksa, kao i njihovu razliku. Važan deo u izlaznoj fajli je raspodela reziduala (biće kasnije definisan i objašnjen). Na osnovu raspodele reziduala donosi se zaključak o adekvatnosti modela. </w:t>
      </w:r>
    </w:p>
    <w:p w:rsidR="00381A63" w:rsidRDefault="00381A63" w:rsidP="00381A63">
      <w:pPr>
        <w:widowControl w:val="0"/>
        <w:spacing w:line="300" w:lineRule="atLeast"/>
        <w:jc w:val="both"/>
        <w:rPr>
          <w:rFonts w:ascii="Times YU" w:hAnsi="Times YU"/>
          <w:sz w:val="24"/>
        </w:rPr>
      </w:pPr>
      <w:r>
        <w:rPr>
          <w:rFonts w:ascii="Times YU" w:hAnsi="Times YU"/>
          <w:sz w:val="24"/>
        </w:rPr>
        <w:t>Statistički parametri (</w:t>
      </w:r>
      <w:r>
        <w:rPr>
          <w:rFonts w:ascii="Times YU" w:hAnsi="Times YU"/>
          <w:sz w:val="24"/>
        </w:rPr>
        <w:sym w:font="Symbol" w:char="F063"/>
      </w:r>
      <w:r>
        <w:rPr>
          <w:rFonts w:ascii="Times YU" w:hAnsi="Times YU"/>
          <w:sz w:val="24"/>
          <w:vertAlign w:val="superscript"/>
        </w:rPr>
        <w:t>2</w:t>
      </w:r>
      <w:r>
        <w:rPr>
          <w:rFonts w:ascii="Times YU" w:hAnsi="Times YU"/>
          <w:sz w:val="24"/>
        </w:rPr>
        <w:t xml:space="preserve"> i s) tako</w:t>
      </w:r>
      <w:r w:rsidR="00966A85">
        <w:rPr>
          <w:rFonts w:ascii="Times YU" w:hAnsi="Times YU"/>
          <w:sz w:val="24"/>
        </w:rPr>
        <w:t>đ</w:t>
      </w:r>
      <w:r>
        <w:rPr>
          <w:rFonts w:ascii="Times YU" w:hAnsi="Times YU"/>
          <w:sz w:val="24"/>
        </w:rPr>
        <w:t xml:space="preserve">e ukazuju da li je odabran model dobar ili ne. Statistički parametar, s, zavisi od greške zapremine dodate baze i greške potencijala, odabranog modela i od sistematske greške u podacima. Njegova vrednost može da bude manja, jednaka ili veća od jedinice. Ako je vrednost </w:t>
      </w:r>
      <w:r>
        <w:rPr>
          <w:rFonts w:ascii="Times YU" w:hAnsi="Times YU"/>
          <w:i/>
          <w:sz w:val="24"/>
        </w:rPr>
        <w:t>s</w:t>
      </w:r>
      <w:r>
        <w:rPr>
          <w:rFonts w:ascii="Times YU" w:hAnsi="Times YU"/>
          <w:sz w:val="24"/>
        </w:rPr>
        <w:t xml:space="preserve"> jednaka ili blizu jedinici onda je odabrani model (skup kompleksa) najverovatniji. Ako je vrednost </w:t>
      </w:r>
      <w:r>
        <w:rPr>
          <w:rFonts w:ascii="Times YU" w:hAnsi="Times YU"/>
          <w:i/>
          <w:sz w:val="24"/>
        </w:rPr>
        <w:t>s</w:t>
      </w:r>
      <w:r>
        <w:rPr>
          <w:rFonts w:ascii="Times YU" w:hAnsi="Times YU"/>
          <w:sz w:val="24"/>
        </w:rPr>
        <w:t xml:space="preserve"> manja od jedinice onda su greške u zapremini i potencijalu velike. Ukoliko je vrednost </w:t>
      </w:r>
      <w:r>
        <w:rPr>
          <w:rFonts w:ascii="Times YU" w:hAnsi="Times YU"/>
          <w:i/>
          <w:sz w:val="24"/>
        </w:rPr>
        <w:t>s</w:t>
      </w:r>
      <w:r>
        <w:rPr>
          <w:rFonts w:ascii="Times YU" w:hAnsi="Times YU"/>
          <w:sz w:val="24"/>
        </w:rPr>
        <w:t xml:space="preserve"> mnogo veća od jedinice onda su greške zapremine i potencijala mnogo male, odabrani model nije korektan, sadrži neki kompleks koji ne postoji, ili postoji neka sistematska </w:t>
      </w:r>
      <w:r>
        <w:rPr>
          <w:rFonts w:ascii="Times YU" w:hAnsi="Times YU"/>
          <w:sz w:val="24"/>
        </w:rPr>
        <w:lastRenderedPageBreak/>
        <w:t xml:space="preserve">greška u podacima. Drugi statistički parameter, </w:t>
      </w:r>
      <w:r>
        <w:rPr>
          <w:rFonts w:ascii="Times YU" w:hAnsi="Times YU"/>
          <w:sz w:val="24"/>
        </w:rPr>
        <w:sym w:font="Symbol" w:char="F063"/>
      </w:r>
      <w:r>
        <w:rPr>
          <w:rFonts w:ascii="Times YU" w:hAnsi="Times YU"/>
          <w:sz w:val="24"/>
          <w:vertAlign w:val="superscript"/>
        </w:rPr>
        <w:t>2</w:t>
      </w:r>
      <w:r>
        <w:rPr>
          <w:rFonts w:ascii="Times YU" w:hAnsi="Times YU"/>
          <w:sz w:val="24"/>
        </w:rPr>
        <w:t xml:space="preserve"> tako</w:t>
      </w:r>
      <w:r w:rsidR="00966A85">
        <w:rPr>
          <w:rFonts w:ascii="Times YU" w:hAnsi="Times YU"/>
          <w:sz w:val="24"/>
        </w:rPr>
        <w:t>đ</w:t>
      </w:r>
      <w:r>
        <w:rPr>
          <w:rFonts w:ascii="Times YU" w:hAnsi="Times YU"/>
          <w:sz w:val="24"/>
        </w:rPr>
        <w:t xml:space="preserve">e ukazuje na korektnost odabranog modela. Ako je </w:t>
      </w:r>
      <w:r>
        <w:rPr>
          <w:rFonts w:ascii="Times YU" w:hAnsi="Times YU"/>
          <w:sz w:val="24"/>
        </w:rPr>
        <w:sym w:font="Symbol" w:char="F063"/>
      </w:r>
      <w:r>
        <w:rPr>
          <w:rFonts w:ascii="Times YU" w:hAnsi="Times YU"/>
          <w:sz w:val="24"/>
          <w:vertAlign w:val="superscript"/>
        </w:rPr>
        <w:t>2</w:t>
      </w:r>
      <w:r>
        <w:rPr>
          <w:rFonts w:ascii="Times YU" w:hAnsi="Times YU"/>
          <w:sz w:val="24"/>
        </w:rPr>
        <w:t xml:space="preserve"> = 12,6 onda je verovatnoća 95% da je izabrani model korektan. Treba voditi računa da vrednost </w:t>
      </w:r>
      <w:r>
        <w:rPr>
          <w:rFonts w:ascii="Times YU" w:hAnsi="Times YU"/>
          <w:sz w:val="24"/>
        </w:rPr>
        <w:sym w:font="Symbol" w:char="F063"/>
      </w:r>
      <w:r>
        <w:rPr>
          <w:rFonts w:ascii="Times YU" w:hAnsi="Times YU"/>
          <w:sz w:val="24"/>
          <w:vertAlign w:val="superscript"/>
        </w:rPr>
        <w:t>2</w:t>
      </w:r>
      <w:r>
        <w:rPr>
          <w:rFonts w:ascii="Times YU" w:hAnsi="Times YU"/>
          <w:sz w:val="24"/>
        </w:rPr>
        <w:t xml:space="preserve"> ne bude mnogo manja ili mnogo veća od 12,6. Ako se u toku obračuna, promenom kompleksa, promenom koncentracija i promenom standardnog potencijala ne postignu dobri statistički parametri onda se pristupa analizi reziduala. Sve tačke koje dosta odstupaju od normalne raspodele reziduala mogu se izbaciti jer je na njima napravljena najverovatnije slučajna greška u toku eksperimenta. Zatim se mogu izbaciti sve tačke (tačke na početku titracije) iz oblasti u kojoj ne dolazi do kompleksiranja metalnog jona i liganda. One obično dosta odstupaju od normalne raspodele reziduala. I na kraju mogu se izbaciti tačke iz završnog dela titracije jer u toj oblasti dolazi do taloženja metalnog jona i izmerena vrednost potencijala sadrži veliku grešku koja utiče na statističke parametre. Tačke se odbacuju jedna po jedna sve dotle dok se ne dobiju dobri statistički parametri. Ako se i pored svega, ubacivanje i izbacivanje kompleksa, variranjem početnih koncentracija, variranjem standardnog potencijala, izbacivanjem tačaka, ne postignu dobri statistički parametri onda se titracija odbacuje jer je najverovatnije došlo do neke grube slučajne greške. </w:t>
      </w:r>
    </w:p>
    <w:p w:rsidR="00381A63" w:rsidRDefault="00381A63" w:rsidP="00381A63">
      <w:pPr>
        <w:widowControl w:val="0"/>
        <w:spacing w:line="300" w:lineRule="atLeast"/>
        <w:jc w:val="both"/>
        <w:rPr>
          <w:rFonts w:ascii="Times YU" w:hAnsi="Times YU"/>
          <w:sz w:val="24"/>
        </w:rPr>
      </w:pPr>
      <w:r>
        <w:rPr>
          <w:rFonts w:ascii="Times YU" w:hAnsi="Times YU"/>
          <w:sz w:val="24"/>
        </w:rPr>
        <w:t>Karakteristika SUPERQUAD programa je da se sa njim može vršiti istovremeni obračun više titracija i da se mogu obra</w:t>
      </w:r>
      <w:r w:rsidR="00966A85">
        <w:rPr>
          <w:rFonts w:ascii="Times YU" w:hAnsi="Times YU"/>
          <w:sz w:val="24"/>
        </w:rPr>
        <w:t>đ</w:t>
      </w:r>
      <w:r>
        <w:rPr>
          <w:rFonts w:ascii="Times YU" w:hAnsi="Times YU"/>
          <w:sz w:val="24"/>
        </w:rPr>
        <w:t>ivati titracije u kojima se meri potencijal staklene elektrode ili pH. Tako</w:t>
      </w:r>
      <w:r w:rsidR="00966A85">
        <w:rPr>
          <w:rFonts w:ascii="Times YU" w:hAnsi="Times YU"/>
          <w:sz w:val="24"/>
        </w:rPr>
        <w:t>đ</w:t>
      </w:r>
      <w:r>
        <w:rPr>
          <w:rFonts w:ascii="Times YU" w:hAnsi="Times YU"/>
          <w:sz w:val="24"/>
        </w:rPr>
        <w:t>e se mogu obra</w:t>
      </w:r>
      <w:r w:rsidR="00966A85">
        <w:rPr>
          <w:rFonts w:ascii="Times YU" w:hAnsi="Times YU"/>
          <w:sz w:val="24"/>
        </w:rPr>
        <w:t>đ</w:t>
      </w:r>
      <w:r>
        <w:rPr>
          <w:rFonts w:ascii="Times YU" w:hAnsi="Times YU"/>
          <w:sz w:val="24"/>
        </w:rPr>
        <w:t xml:space="preserve">ivati i kulometrijske titracije. </w:t>
      </w:r>
    </w:p>
    <w:p w:rsidR="00381A63" w:rsidRDefault="00381A63" w:rsidP="00381A63">
      <w:pPr>
        <w:widowControl w:val="0"/>
        <w:spacing w:line="300" w:lineRule="atLeast"/>
        <w:jc w:val="both"/>
        <w:rPr>
          <w:rFonts w:ascii="Times YU" w:hAnsi="Times YU"/>
          <w:sz w:val="24"/>
        </w:rPr>
      </w:pPr>
      <w:r>
        <w:rPr>
          <w:rFonts w:ascii="Times YU" w:hAnsi="Times YU"/>
          <w:sz w:val="24"/>
        </w:rPr>
        <w:t>Program BEST ima nekih sličnosti sa programom SUPERQUAD. Ulazna fajla BEST programa sadrži skoro iste podatke kao i fajla SUPERQUAD programa jedina je razlika u formatu. Ona u svom sadržaju nema broj iteracija (taj broj se u toku obračuna zadaje) i nema mogućnosti da se u njoj zadaju komande koje će upućivati šta će se u toku obračuna varirati. Sve ove komande se odvojeno zadaju posle startovanja programa. Tako</w:t>
      </w:r>
      <w:r w:rsidR="00966A85">
        <w:rPr>
          <w:rFonts w:ascii="Times YU" w:hAnsi="Times YU"/>
          <w:sz w:val="24"/>
        </w:rPr>
        <w:t>đ</w:t>
      </w:r>
      <w:r>
        <w:rPr>
          <w:rFonts w:ascii="Times YU" w:hAnsi="Times YU"/>
          <w:sz w:val="24"/>
        </w:rPr>
        <w:t>e BEST program može da se koristi za izračunavanja kompleksiranja, protonovanja i hidrolize. Ulazna fajla koristi samo podatke sa pH vrednostima i može se obra</w:t>
      </w:r>
      <w:r w:rsidR="00966A85">
        <w:rPr>
          <w:rFonts w:ascii="Times YU" w:hAnsi="Times YU"/>
          <w:sz w:val="24"/>
        </w:rPr>
        <w:t>đ</w:t>
      </w:r>
      <w:r>
        <w:rPr>
          <w:rFonts w:ascii="Times YU" w:hAnsi="Times YU"/>
          <w:sz w:val="24"/>
        </w:rPr>
        <w:t xml:space="preserve">ivati samo jedna potenciometrijska titracija. U izlaznoj fajli nalaze se podaci o prihvaćenim i odbačenim kompleksima, njihove konstante stabilnosti, tabela izmerenih pH vrednosti i izračunatih sa njihovom razlikom i statistički parametar </w:t>
      </w:r>
      <w:r>
        <w:rPr>
          <w:rFonts w:ascii="Times YU" w:hAnsi="Times YU"/>
          <w:sz w:val="24"/>
        </w:rPr>
        <w:sym w:font="Symbol" w:char="F073"/>
      </w:r>
      <w:r>
        <w:rPr>
          <w:rFonts w:ascii="Times YU" w:hAnsi="Times YU"/>
          <w:sz w:val="24"/>
          <w:vertAlign w:val="subscript"/>
        </w:rPr>
        <w:t>fit</w:t>
      </w:r>
      <w:r>
        <w:rPr>
          <w:rFonts w:ascii="Times YU" w:hAnsi="Times YU"/>
          <w:sz w:val="24"/>
        </w:rPr>
        <w:t xml:space="preserve">. Parametar </w:t>
      </w:r>
      <w:r>
        <w:rPr>
          <w:rFonts w:ascii="Times YU" w:hAnsi="Times YU"/>
          <w:sz w:val="24"/>
        </w:rPr>
        <w:sym w:font="Symbol" w:char="F073"/>
      </w:r>
      <w:r>
        <w:rPr>
          <w:rFonts w:ascii="Times YU" w:hAnsi="Times YU"/>
          <w:sz w:val="24"/>
          <w:vertAlign w:val="subscript"/>
        </w:rPr>
        <w:t>fit</w:t>
      </w:r>
      <w:r>
        <w:rPr>
          <w:rFonts w:ascii="Times YU" w:hAnsi="Times YU"/>
          <w:sz w:val="24"/>
        </w:rPr>
        <w:t xml:space="preserve"> pretstavlja sumu kvadrata razlike pH izmerenih i pH izračunatih vrednosti. Od vrednosti ovog parametra zavisi da li je odabrani model verovatan. Smatra se da je model verovatan ukoliko je vrednost </w:t>
      </w:r>
      <w:r>
        <w:rPr>
          <w:rFonts w:ascii="Times YU" w:hAnsi="Times YU"/>
          <w:sz w:val="24"/>
        </w:rPr>
        <w:sym w:font="Symbol" w:char="F073"/>
      </w:r>
      <w:r>
        <w:rPr>
          <w:rFonts w:ascii="Times YU" w:hAnsi="Times YU"/>
          <w:sz w:val="24"/>
          <w:vertAlign w:val="subscript"/>
        </w:rPr>
        <w:t>fit</w:t>
      </w:r>
      <w:r>
        <w:rPr>
          <w:rFonts w:ascii="Times YU" w:hAnsi="Times YU"/>
          <w:sz w:val="24"/>
        </w:rPr>
        <w:t xml:space="preserve"> manja od 0,03. Postupak za smanjenje parametra </w:t>
      </w:r>
      <w:r>
        <w:rPr>
          <w:rFonts w:ascii="Times YU" w:hAnsi="Times YU"/>
          <w:sz w:val="24"/>
        </w:rPr>
        <w:sym w:font="Symbol" w:char="F073"/>
      </w:r>
      <w:r>
        <w:rPr>
          <w:rFonts w:ascii="Times YU" w:hAnsi="Times YU"/>
          <w:sz w:val="24"/>
          <w:vertAlign w:val="subscript"/>
        </w:rPr>
        <w:t>fit</w:t>
      </w:r>
      <w:r>
        <w:rPr>
          <w:rFonts w:ascii="Times YU" w:hAnsi="Times YU"/>
          <w:sz w:val="24"/>
        </w:rPr>
        <w:t xml:space="preserve"> je identičan postupku za smanjenje statističkog parametra </w:t>
      </w:r>
      <w:r>
        <w:rPr>
          <w:rFonts w:ascii="Times YU" w:hAnsi="Times YU"/>
          <w:i/>
          <w:sz w:val="24"/>
        </w:rPr>
        <w:t>s</w:t>
      </w:r>
      <w:r>
        <w:rPr>
          <w:rFonts w:ascii="Times YU" w:hAnsi="Times YU"/>
          <w:sz w:val="24"/>
        </w:rPr>
        <w:t xml:space="preserve"> kod SUPERQUAD programa. Da bi se odredile standardne devijacije ili greške parametara koji su varirani postoji odvojena komanda koja se zadaje posebno za svaku komponentu i vrednosti obračuna se beleže u posebnu fajlu, ERROR fajlu. </w:t>
      </w:r>
    </w:p>
    <w:p w:rsidR="00381A63" w:rsidRDefault="00381A63" w:rsidP="00381A63">
      <w:pPr>
        <w:widowControl w:val="0"/>
        <w:spacing w:line="300" w:lineRule="atLeast"/>
        <w:jc w:val="both"/>
        <w:rPr>
          <w:rFonts w:ascii="Times YU" w:hAnsi="Times YU"/>
          <w:sz w:val="24"/>
        </w:rPr>
      </w:pPr>
      <w:r>
        <w:rPr>
          <w:rFonts w:ascii="Times YU" w:hAnsi="Times YU"/>
          <w:i/>
          <w:sz w:val="24"/>
        </w:rPr>
        <w:t>Testovi adekvatnosti</w:t>
      </w:r>
      <w:r>
        <w:rPr>
          <w:rFonts w:ascii="Times YU" w:hAnsi="Times YU"/>
          <w:sz w:val="24"/>
        </w:rPr>
        <w:t>. Da bi se utvrdilo da li izračunati model najbolje odgovara eksperimentalnim podacima, potrebno je izvršiti sistematsku analizu reziduala. Reziduali, r</w:t>
      </w:r>
      <w:r>
        <w:rPr>
          <w:rFonts w:ascii="Times YU" w:hAnsi="Times YU"/>
          <w:sz w:val="24"/>
          <w:vertAlign w:val="subscript"/>
        </w:rPr>
        <w:t>i</w:t>
      </w:r>
      <w:r>
        <w:rPr>
          <w:rFonts w:ascii="Times YU" w:hAnsi="Times YU"/>
          <w:sz w:val="24"/>
        </w:rPr>
        <w:t>, su razlike izme</w:t>
      </w:r>
      <w:r w:rsidR="00966A85">
        <w:rPr>
          <w:rFonts w:ascii="Times YU" w:hAnsi="Times YU"/>
          <w:sz w:val="24"/>
        </w:rPr>
        <w:t>đ</w:t>
      </w:r>
      <w:r>
        <w:rPr>
          <w:rFonts w:ascii="Times YU" w:hAnsi="Times YU"/>
          <w:sz w:val="24"/>
        </w:rPr>
        <w:t>u eksperimentalno odre</w:t>
      </w:r>
      <w:r w:rsidR="00966A85">
        <w:rPr>
          <w:rFonts w:ascii="Times YU" w:hAnsi="Times YU"/>
          <w:sz w:val="24"/>
        </w:rPr>
        <w:t>đ</w:t>
      </w:r>
      <w:r>
        <w:rPr>
          <w:rFonts w:ascii="Times YU" w:hAnsi="Times YU"/>
          <w:sz w:val="24"/>
        </w:rPr>
        <w:t>enog i izračunatog srednjeg ligandnog broja, tj.</w:t>
      </w:r>
    </w:p>
    <w:p w:rsidR="00381A63" w:rsidRDefault="00381A63" w:rsidP="00381A63">
      <w:pPr>
        <w:widowControl w:val="0"/>
        <w:jc w:val="both"/>
        <w:rPr>
          <w:rFonts w:ascii="Times YU" w:hAnsi="Times YU"/>
          <w:sz w:val="24"/>
        </w:rPr>
      </w:pPr>
    </w:p>
    <w:p w:rsidR="00381A63" w:rsidRDefault="00381A63" w:rsidP="00381A63">
      <w:pPr>
        <w:widowControl w:val="0"/>
        <w:jc w:val="both"/>
        <w:rPr>
          <w:rFonts w:ascii="Times YU" w:hAnsi="Times YU"/>
          <w:sz w:val="24"/>
        </w:rPr>
      </w:pPr>
      <w:r>
        <w:rPr>
          <w:rFonts w:ascii="Times YU" w:hAnsi="Times YU"/>
          <w:position w:val="-14"/>
          <w:sz w:val="24"/>
        </w:rPr>
        <w:object w:dxaOrig="1700" w:dyaOrig="380">
          <v:shape id="_x0000_i1118" type="#_x0000_t75" style="width:84.5pt;height:18.8pt" o:ole="">
            <v:imagedata r:id="rId192" o:title=""/>
          </v:shape>
          <o:OLEObject Type="Embed" ProgID="Equation.2" ShapeID="_x0000_i1118" DrawAspect="Content" ObjectID="_1597658299" r:id="rId193"/>
        </w:object>
      </w:r>
      <w:r>
        <w:rPr>
          <w:rFonts w:ascii="Times YU" w:hAnsi="Times YU"/>
          <w:sz w:val="24"/>
        </w:rPr>
        <w:tab/>
      </w:r>
      <w:r>
        <w:rPr>
          <w:rFonts w:ascii="Times YU" w:hAnsi="Times YU"/>
          <w:sz w:val="24"/>
        </w:rPr>
        <w:tab/>
        <w:t xml:space="preserve">      </w:t>
      </w:r>
      <w:r>
        <w:rPr>
          <w:rFonts w:ascii="Times YU" w:hAnsi="Times YU"/>
          <w:sz w:val="24"/>
        </w:rPr>
        <w:tab/>
      </w:r>
      <w:r>
        <w:rPr>
          <w:rFonts w:ascii="Times YU" w:hAnsi="Times YU"/>
          <w:sz w:val="24"/>
        </w:rPr>
        <w:tab/>
      </w:r>
      <w:r>
        <w:rPr>
          <w:rFonts w:ascii="Times YU" w:hAnsi="Times YU"/>
          <w:sz w:val="24"/>
        </w:rPr>
        <w:tab/>
      </w:r>
      <w:r>
        <w:rPr>
          <w:rFonts w:ascii="Times YU" w:hAnsi="Times YU"/>
          <w:sz w:val="24"/>
        </w:rPr>
        <w:tab/>
        <w:t xml:space="preserve">  </w:t>
      </w:r>
      <w:r>
        <w:rPr>
          <w:rFonts w:ascii="Times YU" w:hAnsi="Times YU"/>
          <w:sz w:val="24"/>
        </w:rPr>
        <w:tab/>
      </w:r>
      <w:r>
        <w:rPr>
          <w:rFonts w:ascii="Times YU" w:hAnsi="Times YU"/>
          <w:sz w:val="24"/>
        </w:rPr>
        <w:tab/>
        <w:t xml:space="preserve">        (3.56.)</w:t>
      </w:r>
    </w:p>
    <w:p w:rsidR="00381A63" w:rsidRDefault="00381A63" w:rsidP="00381A63">
      <w:pPr>
        <w:widowControl w:val="0"/>
        <w:jc w:val="both"/>
        <w:rPr>
          <w:rFonts w:ascii="Times YU" w:hAnsi="Times YU"/>
          <w:sz w:val="24"/>
        </w:rPr>
      </w:pPr>
    </w:p>
    <w:p w:rsidR="00381A63" w:rsidRDefault="00381A63" w:rsidP="00381A63">
      <w:pPr>
        <w:widowControl w:val="0"/>
        <w:spacing w:line="300" w:lineRule="atLeast"/>
        <w:jc w:val="both"/>
        <w:rPr>
          <w:rFonts w:ascii="Times YU" w:hAnsi="Times YU"/>
          <w:sz w:val="24"/>
        </w:rPr>
      </w:pPr>
      <w:r>
        <w:rPr>
          <w:rFonts w:ascii="Times YU" w:hAnsi="Times YU"/>
          <w:sz w:val="24"/>
        </w:rPr>
        <w:t>Da bi izabran model bio adekvatan, reziduali moraju biti slučajno raspodeljeni oko n</w:t>
      </w:r>
      <w:r>
        <w:rPr>
          <w:rFonts w:ascii="Times YU" w:hAnsi="Times YU"/>
          <w:sz w:val="24"/>
          <w:vertAlign w:val="subscript"/>
        </w:rPr>
        <w:t>c(i)</w:t>
      </w:r>
      <w:r>
        <w:rPr>
          <w:rFonts w:ascii="Times YU" w:hAnsi="Times YU"/>
          <w:sz w:val="24"/>
        </w:rPr>
        <w:t>. Sistematsko odstupanje reziduala ukazuje na neadekvatnost modela.</w:t>
      </w:r>
    </w:p>
    <w:p w:rsidR="00381A63" w:rsidRDefault="00381A63" w:rsidP="00381A63">
      <w:pPr>
        <w:widowControl w:val="0"/>
        <w:spacing w:line="300" w:lineRule="atLeast"/>
        <w:jc w:val="both"/>
        <w:rPr>
          <w:rFonts w:ascii="Times YU" w:hAnsi="Times YU"/>
          <w:sz w:val="24"/>
        </w:rPr>
      </w:pPr>
      <w:r>
        <w:rPr>
          <w:rFonts w:ascii="Times YU" w:hAnsi="Times YU"/>
          <w:sz w:val="24"/>
        </w:rPr>
        <w:t xml:space="preserve">U statističkoj analizi, reziduali se opisuju sa četiri momenta, Pirsonovim </w:t>
      </w:r>
      <w:r>
        <w:rPr>
          <w:rFonts w:ascii="Times YU" w:hAnsi="Times YU"/>
          <w:sz w:val="24"/>
        </w:rPr>
        <w:sym w:font="Symbol" w:char="F063"/>
      </w:r>
      <w:r>
        <w:rPr>
          <w:rFonts w:ascii="Times YU" w:hAnsi="Times YU"/>
          <w:sz w:val="24"/>
          <w:vertAlign w:val="superscript"/>
        </w:rPr>
        <w:t xml:space="preserve">2 </w:t>
      </w:r>
      <w:r>
        <w:rPr>
          <w:rFonts w:ascii="Times YU" w:hAnsi="Times YU"/>
          <w:sz w:val="24"/>
        </w:rPr>
        <w:t>- testom i Hamiltonovim R-testom.</w:t>
      </w:r>
    </w:p>
    <w:p w:rsidR="00381A63" w:rsidRDefault="00FD4538" w:rsidP="00381A63">
      <w:pPr>
        <w:widowControl w:val="0"/>
        <w:spacing w:line="300" w:lineRule="atLeast"/>
        <w:jc w:val="both"/>
        <w:rPr>
          <w:rFonts w:ascii="Times YU" w:hAnsi="Times YU"/>
          <w:sz w:val="24"/>
        </w:rPr>
      </w:pPr>
      <w:r>
        <w:rPr>
          <w:rFonts w:ascii="Times YU" w:hAnsi="Times YU"/>
          <w:noProof/>
          <w:sz w:val="24"/>
        </w:rPr>
        <w:lastRenderedPageBreak/>
        <mc:AlternateContent>
          <mc:Choice Requires="wps">
            <w:drawing>
              <wp:anchor distT="0" distB="0" distL="114300" distR="114300" simplePos="0" relativeHeight="251686912" behindDoc="0" locked="0" layoutInCell="0" allowOverlap="1">
                <wp:simplePos x="0" y="0"/>
                <wp:positionH relativeFrom="column">
                  <wp:posOffset>600710</wp:posOffset>
                </wp:positionH>
                <wp:positionV relativeFrom="paragraph">
                  <wp:posOffset>642620</wp:posOffset>
                </wp:positionV>
                <wp:extent cx="48260" cy="635"/>
                <wp:effectExtent l="10160" t="13970" r="8255" b="13970"/>
                <wp:wrapNone/>
                <wp:docPr id="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260"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38F519" id="Line 85"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3pt,50.6pt" to="51.1pt,5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" o:allowincell="f" strokeweight="1pt">
                <v:stroke startarrowwidth="narrow" startarrowlength="short" endarrowwidth="narrow" endarrowlength="short"/>
              </v:line>
            </w:pict>
          </mc:Fallback>
        </mc:AlternateContent>
      </w:r>
      <w:r w:rsidR="00381A63">
        <w:rPr>
          <w:rFonts w:ascii="Times YU" w:hAnsi="Times YU"/>
          <w:sz w:val="24"/>
        </w:rPr>
        <w:t>Momenti koji opisuju reziduale su: prvi moment; predstavlja aritmetičku sredinu reziduala i njegova vrednost mora biti jednaka nuli, drugi moment; predstavlja varijansu merenja čija vrednost treba da bude bliska apsolutnoj instrumentalnoj grešci merenja n</w:t>
      </w:r>
      <w:r w:rsidR="00381A63">
        <w:rPr>
          <w:rFonts w:ascii="Times YU" w:hAnsi="Times YU"/>
          <w:sz w:val="24"/>
          <w:vertAlign w:val="subscript"/>
        </w:rPr>
        <w:t>e(i)</w:t>
      </w:r>
      <w:r w:rsidR="00381A63">
        <w:rPr>
          <w:rFonts w:ascii="Times YU" w:hAnsi="Times YU"/>
          <w:sz w:val="24"/>
        </w:rPr>
        <w:t>, treći moment, ili koeficijent asimetrije koji ukazuje na oblik distribucione krive, za normalnu distribuciju ovaj moment jednak je nuli; četvrti moment definiše oblik Gausove krive, njegova vrednost za normalnu distribuciju je 3.</w:t>
      </w:r>
    </w:p>
    <w:p w:rsidR="00381A63" w:rsidRDefault="00381A63" w:rsidP="00381A63">
      <w:pPr>
        <w:widowControl w:val="0"/>
        <w:spacing w:line="300" w:lineRule="atLeast"/>
        <w:jc w:val="both"/>
        <w:rPr>
          <w:rFonts w:ascii="Times YU" w:hAnsi="Times YU"/>
          <w:sz w:val="24"/>
        </w:rPr>
      </w:pPr>
      <w:r>
        <w:rPr>
          <w:rFonts w:ascii="Times YU" w:hAnsi="Times YU"/>
          <w:sz w:val="24"/>
        </w:rPr>
        <w:t xml:space="preserve">Pirsonov </w:t>
      </w:r>
      <w:r>
        <w:rPr>
          <w:rFonts w:ascii="Times YU" w:hAnsi="Times YU"/>
          <w:sz w:val="24"/>
        </w:rPr>
        <w:sym w:font="Symbol" w:char="F063"/>
      </w:r>
      <w:r>
        <w:rPr>
          <w:rFonts w:ascii="Times YU" w:hAnsi="Times YU"/>
          <w:sz w:val="24"/>
          <w:vertAlign w:val="superscript"/>
        </w:rPr>
        <w:t xml:space="preserve">2 </w:t>
      </w:r>
      <w:r>
        <w:rPr>
          <w:rFonts w:ascii="Times YU" w:hAnsi="Times YU"/>
          <w:sz w:val="24"/>
        </w:rPr>
        <w:t>- test izvodi se iz razlike izme</w:t>
      </w:r>
      <w:r w:rsidR="00966A85">
        <w:rPr>
          <w:rFonts w:ascii="Times YU" w:hAnsi="Times YU"/>
          <w:sz w:val="24"/>
        </w:rPr>
        <w:t>đ</w:t>
      </w:r>
      <w:r>
        <w:rPr>
          <w:rFonts w:ascii="Times YU" w:hAnsi="Times YU"/>
          <w:sz w:val="24"/>
        </w:rPr>
        <w:t>u očekivane i izračunate verovatnoće. Ako se 12,5% od svih reziduala nalazi u odre</w:t>
      </w:r>
      <w:r w:rsidR="00966A85">
        <w:rPr>
          <w:rFonts w:ascii="Times YU" w:hAnsi="Times YU"/>
          <w:sz w:val="24"/>
        </w:rPr>
        <w:t>đ</w:t>
      </w:r>
      <w:r>
        <w:rPr>
          <w:rFonts w:ascii="Times YU" w:hAnsi="Times YU"/>
          <w:sz w:val="24"/>
        </w:rPr>
        <w:t>enom intervalu onda se smatra da je odabran model adekvatan sa verovatnoćom od 95%.</w:t>
      </w:r>
    </w:p>
    <w:p w:rsidR="00381A63" w:rsidRDefault="00381A63" w:rsidP="00381A63">
      <w:pPr>
        <w:widowControl w:val="0"/>
        <w:spacing w:line="300" w:lineRule="atLeast"/>
        <w:jc w:val="both"/>
        <w:rPr>
          <w:rFonts w:ascii="Times YU" w:hAnsi="Times YU"/>
          <w:sz w:val="24"/>
        </w:rPr>
      </w:pPr>
    </w:p>
    <w:p w:rsidR="00381A63" w:rsidRPr="00381A63" w:rsidRDefault="00381A63" w:rsidP="00381A63">
      <w:pPr>
        <w:pStyle w:val="Naslov4"/>
        <w:rPr>
          <w:b/>
          <w:sz w:val="24"/>
          <w:szCs w:val="24"/>
        </w:rPr>
      </w:pPr>
      <w:r w:rsidRPr="00381A63">
        <w:rPr>
          <w:b/>
          <w:sz w:val="24"/>
          <w:szCs w:val="24"/>
        </w:rPr>
        <w:t>Izračunavanje raspodele kompleksa u rastvoru</w:t>
      </w:r>
    </w:p>
    <w:p w:rsidR="00381A63" w:rsidRPr="00381A63" w:rsidRDefault="00381A63" w:rsidP="00381A63"/>
    <w:p w:rsidR="00381A63" w:rsidRDefault="00381A63" w:rsidP="00381A63">
      <w:pPr>
        <w:widowControl w:val="0"/>
        <w:spacing w:line="300" w:lineRule="atLeast"/>
        <w:jc w:val="both"/>
        <w:rPr>
          <w:rFonts w:ascii="Times YU" w:hAnsi="Times YU"/>
          <w:sz w:val="24"/>
        </w:rPr>
      </w:pPr>
      <w:r>
        <w:rPr>
          <w:rFonts w:ascii="Times YU" w:hAnsi="Times YU"/>
          <w:sz w:val="24"/>
        </w:rPr>
        <w:t>Da bi se izračunala raspodela kompleksa u rastvoru (tj. zavisnost koncentracije pojedinih kompleksa u funkciji od pH ili od koncentracije liganada) potrebno je poznavati sastav i konstante stabilnosti svih kompleksa koji se grade u rastvoru, stehiometrijsku koncentraciju jona metala, vodoničnog jona i liganda, C</w:t>
      </w:r>
      <w:r>
        <w:rPr>
          <w:rFonts w:ascii="Times YU" w:hAnsi="Times YU"/>
          <w:sz w:val="24"/>
          <w:vertAlign w:val="subscript"/>
        </w:rPr>
        <w:t>L1</w:t>
      </w:r>
      <w:r>
        <w:rPr>
          <w:rFonts w:ascii="Times YU" w:hAnsi="Times YU"/>
          <w:sz w:val="24"/>
        </w:rPr>
        <w:t>, C</w:t>
      </w:r>
      <w:r>
        <w:rPr>
          <w:rFonts w:ascii="Times YU" w:hAnsi="Times YU"/>
          <w:sz w:val="24"/>
          <w:vertAlign w:val="subscript"/>
        </w:rPr>
        <w:t>L2</w:t>
      </w:r>
      <w:r>
        <w:rPr>
          <w:rFonts w:ascii="Times YU" w:hAnsi="Times YU"/>
          <w:sz w:val="24"/>
        </w:rPr>
        <w:t>, ...</w:t>
      </w:r>
      <w:r>
        <w:rPr>
          <w:rFonts w:ascii="Symbol" w:hAnsi="Symbol"/>
          <w:sz w:val="24"/>
        </w:rPr>
        <w:t></w:t>
      </w:r>
      <w:r>
        <w:rPr>
          <w:rFonts w:ascii="Times YU" w:hAnsi="Times YU"/>
          <w:sz w:val="24"/>
        </w:rPr>
        <w:t xml:space="preserve"> C</w:t>
      </w:r>
      <w:r>
        <w:rPr>
          <w:rFonts w:ascii="Times YU" w:hAnsi="Times YU"/>
          <w:sz w:val="24"/>
          <w:vertAlign w:val="subscript"/>
        </w:rPr>
        <w:t>Lk</w:t>
      </w:r>
      <w:r>
        <w:rPr>
          <w:rFonts w:ascii="Times YU" w:hAnsi="Times YU"/>
          <w:sz w:val="24"/>
        </w:rPr>
        <w:t>. Ravnotežne koncentracije komponenata m, a</w:t>
      </w:r>
      <w:r>
        <w:rPr>
          <w:rFonts w:ascii="Times YU" w:hAnsi="Times YU"/>
          <w:sz w:val="24"/>
          <w:vertAlign w:val="subscript"/>
        </w:rPr>
        <w:t>1</w:t>
      </w:r>
      <w:r>
        <w:rPr>
          <w:rFonts w:ascii="Times YU" w:hAnsi="Times YU"/>
          <w:sz w:val="24"/>
        </w:rPr>
        <w:t>, a</w:t>
      </w:r>
      <w:r>
        <w:rPr>
          <w:rFonts w:ascii="Times YU" w:hAnsi="Times YU"/>
          <w:sz w:val="24"/>
          <w:vertAlign w:val="subscript"/>
        </w:rPr>
        <w:t>2</w:t>
      </w:r>
      <w:r>
        <w:rPr>
          <w:rFonts w:ascii="Times YU" w:hAnsi="Times YU"/>
          <w:sz w:val="24"/>
        </w:rPr>
        <w:t>, ....</w:t>
      </w:r>
      <w:r>
        <w:rPr>
          <w:rFonts w:ascii="Symbol" w:hAnsi="Symbol"/>
          <w:sz w:val="24"/>
        </w:rPr>
        <w:t></w:t>
      </w:r>
      <w:r>
        <w:rPr>
          <w:rFonts w:ascii="Times YU" w:hAnsi="Times YU"/>
          <w:sz w:val="24"/>
        </w:rPr>
        <w:t xml:space="preserve"> a</w:t>
      </w:r>
      <w:r>
        <w:rPr>
          <w:rFonts w:ascii="Times YU" w:hAnsi="Times YU"/>
          <w:sz w:val="24"/>
          <w:vertAlign w:val="subscript"/>
        </w:rPr>
        <w:t>k</w:t>
      </w:r>
      <w:r>
        <w:rPr>
          <w:rFonts w:ascii="Times YU" w:hAnsi="Times YU"/>
          <w:sz w:val="24"/>
        </w:rPr>
        <w:t xml:space="preserve"> za zadatu koncentraciju slobodnog vodoničnog jona, h, mogu se izračunati rešavanjem sistema nelinearnih jednačina. Skup odgovarajućih nelinearnih jednačina je</w:t>
      </w:r>
    </w:p>
    <w:p w:rsidR="00381A63" w:rsidRDefault="00381A63" w:rsidP="00381A63">
      <w:pPr>
        <w:widowControl w:val="0"/>
        <w:pBdr>
          <w:top w:val="single" w:sz="6" w:space="6" w:color="FFFFFF"/>
          <w:left w:val="single" w:sz="6" w:space="6" w:color="FFFFFF"/>
          <w:bottom w:val="single" w:sz="6" w:space="6" w:color="FFFFFF"/>
          <w:right w:val="single" w:sz="6" w:space="6" w:color="FFFFFF"/>
        </w:pBdr>
        <w:jc w:val="center"/>
        <w:rPr>
          <w:rFonts w:ascii="Times YU" w:hAnsi="Times YU"/>
          <w:sz w:val="24"/>
        </w:rPr>
      </w:pPr>
    </w:p>
    <w:p w:rsidR="00381A63" w:rsidRDefault="00381A63" w:rsidP="00381A63">
      <w:pPr>
        <w:widowControl w:val="0"/>
        <w:pBdr>
          <w:top w:val="single" w:sz="6" w:space="6" w:color="FFFFFF"/>
          <w:left w:val="single" w:sz="6" w:space="6" w:color="FFFFFF"/>
          <w:bottom w:val="single" w:sz="6" w:space="6" w:color="FFFFFF"/>
          <w:right w:val="single" w:sz="6" w:space="6" w:color="FFFFFF"/>
        </w:pBdr>
        <w:jc w:val="both"/>
        <w:rPr>
          <w:rFonts w:ascii="Times YU" w:hAnsi="Times YU"/>
          <w:sz w:val="24"/>
        </w:rPr>
      </w:pPr>
      <w:r>
        <w:rPr>
          <w:rFonts w:ascii="Times YU" w:hAnsi="Times YU"/>
          <w:position w:val="-30"/>
          <w:sz w:val="24"/>
        </w:rPr>
        <w:object w:dxaOrig="4580" w:dyaOrig="600">
          <v:shape id="_x0000_i1119" type="#_x0000_t75" style="width:228.5pt;height:30.25pt" o:ole="">
            <v:imagedata r:id="rId194" o:title=""/>
          </v:shape>
          <o:OLEObject Type="Embed" ProgID="Equation.2" ShapeID="_x0000_i1119" DrawAspect="Content" ObjectID="_1597658300" r:id="rId195"/>
        </w:object>
      </w:r>
      <w:r>
        <w:rPr>
          <w:rFonts w:ascii="Times YU" w:hAnsi="Times YU"/>
          <w:sz w:val="24"/>
        </w:rPr>
        <w:tab/>
      </w:r>
      <w:r>
        <w:rPr>
          <w:rFonts w:ascii="Times YU" w:hAnsi="Times YU"/>
          <w:sz w:val="24"/>
        </w:rPr>
        <w:tab/>
        <w:t xml:space="preserve">  </w:t>
      </w:r>
      <w:r>
        <w:rPr>
          <w:rFonts w:ascii="Times YU" w:hAnsi="Times YU"/>
          <w:sz w:val="24"/>
        </w:rPr>
        <w:tab/>
      </w:r>
      <w:r>
        <w:rPr>
          <w:rFonts w:ascii="Times YU" w:hAnsi="Times YU"/>
          <w:sz w:val="24"/>
        </w:rPr>
        <w:tab/>
        <w:t xml:space="preserve">        (3.57.)</w:t>
      </w:r>
    </w:p>
    <w:p w:rsidR="00381A63" w:rsidRDefault="00381A63" w:rsidP="00381A63">
      <w:pPr>
        <w:widowControl w:val="0"/>
        <w:pBdr>
          <w:top w:val="single" w:sz="6" w:space="6" w:color="FFFFFF"/>
          <w:left w:val="single" w:sz="6" w:space="6" w:color="FFFFFF"/>
          <w:bottom w:val="single" w:sz="6" w:space="6" w:color="FFFFFF"/>
          <w:right w:val="single" w:sz="6" w:space="6" w:color="FFFFFF"/>
        </w:pBdr>
        <w:jc w:val="both"/>
        <w:rPr>
          <w:rFonts w:ascii="Times YU" w:hAnsi="Times YU"/>
          <w:sz w:val="24"/>
        </w:rPr>
      </w:pPr>
    </w:p>
    <w:p w:rsidR="00381A63" w:rsidRDefault="00381A63" w:rsidP="00381A63">
      <w:pPr>
        <w:widowControl w:val="0"/>
        <w:pBdr>
          <w:top w:val="single" w:sz="6" w:space="6" w:color="FFFFFF"/>
          <w:left w:val="single" w:sz="6" w:space="6" w:color="FFFFFF"/>
          <w:bottom w:val="single" w:sz="6" w:space="6" w:color="FFFFFF"/>
          <w:right w:val="single" w:sz="6" w:space="6" w:color="FFFFFF"/>
        </w:pBdr>
        <w:jc w:val="both"/>
        <w:rPr>
          <w:rFonts w:ascii="Times YU" w:hAnsi="Times YU"/>
          <w:sz w:val="24"/>
        </w:rPr>
      </w:pPr>
      <w:r>
        <w:rPr>
          <w:rFonts w:ascii="Times YU" w:hAnsi="Times YU"/>
          <w:position w:val="-30"/>
          <w:sz w:val="24"/>
        </w:rPr>
        <w:object w:dxaOrig="4599" w:dyaOrig="600">
          <v:shape id="_x0000_i1120" type="#_x0000_t75" style="width:230.1pt;height:30.25pt" o:ole="">
            <v:imagedata r:id="rId196" o:title=""/>
          </v:shape>
          <o:OLEObject Type="Embed" ProgID="Equation.2" ShapeID="_x0000_i1120" DrawAspect="Content" ObjectID="_1597658301" r:id="rId197"/>
        </w:object>
      </w:r>
      <w:r>
        <w:rPr>
          <w:rFonts w:ascii="Times YU" w:hAnsi="Times YU"/>
          <w:sz w:val="24"/>
        </w:rPr>
        <w:tab/>
      </w:r>
      <w:r>
        <w:rPr>
          <w:rFonts w:ascii="Times YU" w:hAnsi="Times YU"/>
          <w:sz w:val="24"/>
        </w:rPr>
        <w:tab/>
        <w:t xml:space="preserve">  </w:t>
      </w:r>
      <w:r>
        <w:rPr>
          <w:rFonts w:ascii="Times YU" w:hAnsi="Times YU"/>
          <w:sz w:val="24"/>
        </w:rPr>
        <w:tab/>
      </w:r>
      <w:r>
        <w:rPr>
          <w:rFonts w:ascii="Times YU" w:hAnsi="Times YU"/>
          <w:sz w:val="24"/>
        </w:rPr>
        <w:tab/>
        <w:t xml:space="preserve">        (3.58.)</w:t>
      </w:r>
    </w:p>
    <w:p w:rsidR="00381A63" w:rsidRDefault="00381A63" w:rsidP="00381A63">
      <w:pPr>
        <w:widowControl w:val="0"/>
        <w:pBdr>
          <w:top w:val="single" w:sz="6" w:space="6" w:color="FFFFFF"/>
          <w:left w:val="single" w:sz="6" w:space="6" w:color="FFFFFF"/>
          <w:bottom w:val="single" w:sz="6" w:space="6" w:color="FFFFFF"/>
          <w:right w:val="single" w:sz="6" w:space="6" w:color="FFFFFF"/>
        </w:pBdr>
        <w:jc w:val="both"/>
        <w:rPr>
          <w:rFonts w:ascii="Times YU" w:hAnsi="Times YU"/>
          <w:sz w:val="24"/>
        </w:rPr>
      </w:pPr>
    </w:p>
    <w:p w:rsidR="00381A63" w:rsidRDefault="00381A63" w:rsidP="00381A63">
      <w:pPr>
        <w:widowControl w:val="0"/>
        <w:pBdr>
          <w:top w:val="single" w:sz="6" w:space="6" w:color="FFFFFF"/>
          <w:left w:val="single" w:sz="6" w:space="6" w:color="FFFFFF"/>
          <w:bottom w:val="single" w:sz="6" w:space="6" w:color="FFFFFF"/>
          <w:right w:val="single" w:sz="6" w:space="6" w:color="FFFFFF"/>
        </w:pBdr>
        <w:jc w:val="both"/>
        <w:rPr>
          <w:rFonts w:ascii="Times YU" w:hAnsi="Times YU"/>
          <w:sz w:val="24"/>
        </w:rPr>
      </w:pPr>
      <w:r>
        <w:rPr>
          <w:rFonts w:ascii="Times YU" w:hAnsi="Times YU"/>
          <w:position w:val="-30"/>
          <w:sz w:val="24"/>
        </w:rPr>
        <w:object w:dxaOrig="4700" w:dyaOrig="600">
          <v:shape id="_x0000_i1121" type="#_x0000_t75" style="width:234.8pt;height:30.25pt" o:ole="">
            <v:imagedata r:id="rId198" o:title=""/>
          </v:shape>
          <o:OLEObject Type="Embed" ProgID="Equation.2" ShapeID="_x0000_i1121" DrawAspect="Content" ObjectID="_1597658302" r:id="rId199"/>
        </w:object>
      </w:r>
      <w:r>
        <w:rPr>
          <w:rFonts w:ascii="Times YU" w:hAnsi="Times YU"/>
          <w:sz w:val="24"/>
        </w:rPr>
        <w:tab/>
      </w:r>
      <w:r>
        <w:rPr>
          <w:rFonts w:ascii="Times YU" w:hAnsi="Times YU"/>
          <w:sz w:val="24"/>
        </w:rPr>
        <w:tab/>
        <w:t xml:space="preserve">  </w:t>
      </w:r>
      <w:r>
        <w:rPr>
          <w:rFonts w:ascii="Times YU" w:hAnsi="Times YU"/>
          <w:sz w:val="24"/>
        </w:rPr>
        <w:tab/>
      </w:r>
      <w:r>
        <w:rPr>
          <w:rFonts w:ascii="Times YU" w:hAnsi="Times YU"/>
          <w:sz w:val="24"/>
        </w:rPr>
        <w:tab/>
        <w:t xml:space="preserve">        (3.59.)</w:t>
      </w:r>
    </w:p>
    <w:p w:rsidR="00381A63" w:rsidRDefault="00381A63" w:rsidP="00381A63">
      <w:pPr>
        <w:widowControl w:val="0"/>
        <w:pBdr>
          <w:top w:val="single" w:sz="6" w:space="6" w:color="FFFFFF"/>
          <w:left w:val="single" w:sz="6" w:space="6" w:color="FFFFFF"/>
          <w:bottom w:val="single" w:sz="6" w:space="6" w:color="FFFFFF"/>
          <w:right w:val="single" w:sz="6" w:space="6" w:color="FFFFFF"/>
        </w:pBdr>
        <w:jc w:val="both"/>
        <w:rPr>
          <w:rFonts w:ascii="Times YU" w:hAnsi="Times YU"/>
          <w:sz w:val="24"/>
        </w:rPr>
      </w:pPr>
      <w:r>
        <w:rPr>
          <w:rFonts w:ascii="Times YU" w:hAnsi="Times YU"/>
          <w:sz w:val="24"/>
        </w:rPr>
        <w:t>…….</w:t>
      </w:r>
    </w:p>
    <w:p w:rsidR="00381A63" w:rsidRDefault="00381A63" w:rsidP="00381A63">
      <w:pPr>
        <w:widowControl w:val="0"/>
        <w:spacing w:line="300" w:lineRule="atLeast"/>
        <w:jc w:val="both"/>
        <w:rPr>
          <w:rFonts w:ascii="Times YU" w:hAnsi="Times YU"/>
          <w:sz w:val="24"/>
        </w:rPr>
      </w:pPr>
      <w:r>
        <w:rPr>
          <w:rFonts w:ascii="Times YU" w:hAnsi="Times YU"/>
          <w:sz w:val="24"/>
        </w:rPr>
        <w:t>Rešavanjem skupa jednačina (3.57., 3.58., 3.59.,...) koje odgovaraju izučavanom sistemu, dobijaju se ravnotežne koncentracije komponenata m, a</w:t>
      </w:r>
      <w:r>
        <w:rPr>
          <w:rFonts w:ascii="Times YU" w:hAnsi="Times YU"/>
          <w:sz w:val="24"/>
          <w:vertAlign w:val="subscript"/>
        </w:rPr>
        <w:t>1</w:t>
      </w:r>
      <w:r>
        <w:rPr>
          <w:rFonts w:ascii="Times YU" w:hAnsi="Times YU"/>
          <w:sz w:val="24"/>
        </w:rPr>
        <w:t>, a</w:t>
      </w:r>
      <w:r>
        <w:rPr>
          <w:rFonts w:ascii="Times YU" w:hAnsi="Times YU"/>
          <w:sz w:val="24"/>
          <w:vertAlign w:val="subscript"/>
        </w:rPr>
        <w:t>2</w:t>
      </w:r>
      <w:r>
        <w:rPr>
          <w:rFonts w:ascii="Times YU" w:hAnsi="Times YU"/>
          <w:sz w:val="24"/>
        </w:rPr>
        <w:t>, ...</w:t>
      </w:r>
      <w:r>
        <w:rPr>
          <w:rFonts w:ascii="Symbol" w:hAnsi="Symbol"/>
          <w:sz w:val="24"/>
        </w:rPr>
        <w:t></w:t>
      </w:r>
      <w:r>
        <w:rPr>
          <w:rFonts w:ascii="Times YU" w:hAnsi="Times YU"/>
          <w:sz w:val="24"/>
        </w:rPr>
        <w:t xml:space="preserve"> a</w:t>
      </w:r>
      <w:r>
        <w:rPr>
          <w:rFonts w:ascii="Times YU" w:hAnsi="Times YU"/>
          <w:sz w:val="24"/>
          <w:vertAlign w:val="subscript"/>
        </w:rPr>
        <w:t>k</w:t>
      </w:r>
      <w:r>
        <w:rPr>
          <w:rFonts w:ascii="Times YU" w:hAnsi="Times YU"/>
          <w:sz w:val="24"/>
        </w:rPr>
        <w:t xml:space="preserve"> za zadatu koncentraciju slobodnog vodoničnog jona, h.</w:t>
      </w:r>
    </w:p>
    <w:p w:rsidR="00381A63" w:rsidRDefault="00381A63" w:rsidP="00381A63">
      <w:pPr>
        <w:widowControl w:val="0"/>
        <w:spacing w:line="300" w:lineRule="atLeast"/>
        <w:jc w:val="both"/>
        <w:rPr>
          <w:rFonts w:ascii="Times YU" w:hAnsi="Times YU"/>
          <w:sz w:val="24"/>
        </w:rPr>
      </w:pPr>
      <w:r>
        <w:rPr>
          <w:rFonts w:ascii="Times YU" w:hAnsi="Times YU"/>
          <w:sz w:val="24"/>
        </w:rPr>
        <w:t>Na osnovu izračunatih ravnotežnih koncentracija i konstanti stabilnosti nagra</w:t>
      </w:r>
      <w:r w:rsidR="00966A85">
        <w:rPr>
          <w:rFonts w:ascii="Times YU" w:hAnsi="Times YU"/>
          <w:sz w:val="24"/>
        </w:rPr>
        <w:t>đ</w:t>
      </w:r>
      <w:r>
        <w:rPr>
          <w:rFonts w:ascii="Times YU" w:hAnsi="Times YU"/>
          <w:sz w:val="24"/>
        </w:rPr>
        <w:t>enih kompleksa može se izračunati koncentracija kompleksa po formuli</w:t>
      </w:r>
    </w:p>
    <w:p w:rsidR="00381A63" w:rsidRDefault="00381A63" w:rsidP="00381A63">
      <w:pPr>
        <w:widowControl w:val="0"/>
        <w:jc w:val="both"/>
        <w:rPr>
          <w:rFonts w:ascii="Times YU" w:hAnsi="Times YU"/>
          <w:sz w:val="24"/>
        </w:rPr>
      </w:pPr>
    </w:p>
    <w:p w:rsidR="00381A63" w:rsidRDefault="00381A63" w:rsidP="00381A63">
      <w:pPr>
        <w:widowControl w:val="0"/>
        <w:jc w:val="both"/>
        <w:rPr>
          <w:rFonts w:ascii="Times YU" w:hAnsi="Times YU"/>
          <w:sz w:val="24"/>
        </w:rPr>
      </w:pPr>
      <w:r>
        <w:rPr>
          <w:rFonts w:ascii="Times YU" w:hAnsi="Times YU"/>
          <w:position w:val="-14"/>
          <w:sz w:val="24"/>
        </w:rPr>
        <w:object w:dxaOrig="3820" w:dyaOrig="400">
          <v:shape id="_x0000_i1122" type="#_x0000_t75" style="width:190.95pt;height:19.3pt" o:ole="">
            <v:imagedata r:id="rId200" o:title=""/>
          </v:shape>
          <o:OLEObject Type="Embed" ProgID="Equation.2" ShapeID="_x0000_i1122" DrawAspect="Content" ObjectID="_1597658303" r:id="rId201"/>
        </w:object>
      </w:r>
      <w:r>
        <w:rPr>
          <w:rFonts w:ascii="Times YU" w:hAnsi="Times YU"/>
          <w:sz w:val="24"/>
        </w:rPr>
        <w:tab/>
      </w:r>
      <w:r>
        <w:rPr>
          <w:rFonts w:ascii="Times YU" w:hAnsi="Times YU"/>
          <w:sz w:val="24"/>
        </w:rPr>
        <w:tab/>
      </w:r>
      <w:r>
        <w:rPr>
          <w:rFonts w:ascii="Times YU" w:hAnsi="Times YU"/>
          <w:sz w:val="24"/>
        </w:rPr>
        <w:tab/>
        <w:t xml:space="preserve">  </w:t>
      </w:r>
      <w:r>
        <w:rPr>
          <w:rFonts w:ascii="Times YU" w:hAnsi="Times YU"/>
          <w:sz w:val="24"/>
        </w:rPr>
        <w:tab/>
      </w:r>
      <w:r>
        <w:rPr>
          <w:rFonts w:ascii="Times YU" w:hAnsi="Times YU"/>
          <w:sz w:val="24"/>
        </w:rPr>
        <w:tab/>
        <w:t xml:space="preserve">        (3.60.)</w:t>
      </w:r>
    </w:p>
    <w:p w:rsidR="00381A63" w:rsidRDefault="00381A63" w:rsidP="00381A63">
      <w:pPr>
        <w:widowControl w:val="0"/>
        <w:spacing w:line="300" w:lineRule="atLeast"/>
        <w:jc w:val="both"/>
        <w:rPr>
          <w:rFonts w:ascii="Times YU" w:hAnsi="Times YU"/>
          <w:sz w:val="24"/>
        </w:rPr>
      </w:pPr>
      <w:r>
        <w:rPr>
          <w:rFonts w:ascii="Times YU" w:hAnsi="Times YU"/>
          <w:sz w:val="24"/>
        </w:rPr>
        <w:t xml:space="preserve">Grafičkim predstavljanjem </w:t>
      </w:r>
      <w:r>
        <w:rPr>
          <w:rFonts w:ascii="Times YU" w:hAnsi="Times YU"/>
          <w:sz w:val="24"/>
        </w:rPr>
        <w:sym w:font="Symbol" w:char="F05B"/>
      </w:r>
      <w:r>
        <w:rPr>
          <w:rFonts w:ascii="Times YU" w:hAnsi="Times YU"/>
          <w:sz w:val="24"/>
        </w:rPr>
        <w:t>M</w:t>
      </w:r>
      <w:r>
        <w:rPr>
          <w:rFonts w:ascii="Times YU" w:hAnsi="Times YU"/>
          <w:sz w:val="24"/>
          <w:vertAlign w:val="subscript"/>
        </w:rPr>
        <w:t>p</w:t>
      </w:r>
      <w:r>
        <w:rPr>
          <w:rFonts w:ascii="Times YU" w:hAnsi="Times YU"/>
          <w:sz w:val="24"/>
        </w:rPr>
        <w:t>H</w:t>
      </w:r>
      <w:r>
        <w:rPr>
          <w:rFonts w:ascii="Times YU" w:hAnsi="Times YU"/>
          <w:sz w:val="24"/>
          <w:vertAlign w:val="subscript"/>
        </w:rPr>
        <w:t>q</w:t>
      </w:r>
      <w:r>
        <w:rPr>
          <w:rFonts w:ascii="Times YU" w:hAnsi="Times YU"/>
          <w:sz w:val="24"/>
        </w:rPr>
        <w:t>L</w:t>
      </w:r>
      <w:r>
        <w:rPr>
          <w:rFonts w:ascii="Times YU" w:hAnsi="Times YU"/>
          <w:sz w:val="24"/>
          <w:vertAlign w:val="subscript"/>
        </w:rPr>
        <w:t>1r</w:t>
      </w:r>
      <w:r>
        <w:rPr>
          <w:rFonts w:ascii="Times YU" w:hAnsi="Times YU"/>
          <w:sz w:val="24"/>
        </w:rPr>
        <w:t>L</w:t>
      </w:r>
      <w:r>
        <w:rPr>
          <w:rFonts w:ascii="Times YU" w:hAnsi="Times YU"/>
          <w:sz w:val="24"/>
          <w:vertAlign w:val="subscript"/>
        </w:rPr>
        <w:t>2s</w:t>
      </w:r>
      <w:r>
        <w:rPr>
          <w:rFonts w:ascii="Symbol" w:hAnsi="Symbol"/>
          <w:sz w:val="24"/>
        </w:rPr>
        <w:t></w:t>
      </w:r>
      <w:r>
        <w:rPr>
          <w:rFonts w:ascii="Times YU" w:hAnsi="Times YU"/>
          <w:sz w:val="24"/>
        </w:rPr>
        <w:t xml:space="preserve"> u funkciji od pH rastvora dobija se distribucioni dijagram kompleksa u rastvoru.</w:t>
      </w:r>
    </w:p>
    <w:sectPr w:rsidR="00381A63" w:rsidSect="0003157B">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3C78" w:rsidRDefault="00323C78" w:rsidP="003A61D9">
      <w:r>
        <w:separator/>
      </w:r>
    </w:p>
  </w:endnote>
  <w:endnote w:type="continuationSeparator" w:id="0">
    <w:p w:rsidR="00323C78" w:rsidRDefault="00323C78" w:rsidP="003A6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DutchR">
    <w:altName w:val="Calibri"/>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 YU">
    <w:panose1 w:val="020272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3C78" w:rsidRDefault="00323C78" w:rsidP="003A61D9">
      <w:r>
        <w:separator/>
      </w:r>
    </w:p>
  </w:footnote>
  <w:footnote w:type="continuationSeparator" w:id="0">
    <w:p w:rsidR="00323C78" w:rsidRDefault="00323C78" w:rsidP="003A61D9">
      <w:r>
        <w:continuationSeparator/>
      </w:r>
    </w:p>
  </w:footnote>
  <w:footnote w:id="1">
    <w:p w:rsidR="008870D0" w:rsidRDefault="008870D0" w:rsidP="003A61D9">
      <w:pPr>
        <w:pStyle w:val="FootnoteText"/>
      </w:pPr>
      <w:r>
        <w:rPr>
          <w:rStyle w:val="FootnoteReference"/>
        </w:rPr>
        <w:t>*</w:t>
      </w:r>
      <w:r>
        <w:t xml:space="preserve"> Tabele ozna</w:t>
      </w:r>
      <w:r>
        <w:rPr>
          <w:lang w:val="sl-SI"/>
        </w:rPr>
        <w:t>čene sa P nalaze se u prilogu</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tzS1MDcyBhEmFhaGSjpKwanFxZn5eSAFxrUAKshDaSwAAAA="/>
  </w:docVars>
  <w:rsids>
    <w:rsidRoot w:val="003A61D9"/>
    <w:rsid w:val="0003157B"/>
    <w:rsid w:val="000B4EE4"/>
    <w:rsid w:val="000B60F8"/>
    <w:rsid w:val="000C366A"/>
    <w:rsid w:val="001C3D5C"/>
    <w:rsid w:val="002D746A"/>
    <w:rsid w:val="00323C78"/>
    <w:rsid w:val="00381A63"/>
    <w:rsid w:val="00383DF4"/>
    <w:rsid w:val="003A61D9"/>
    <w:rsid w:val="004335AD"/>
    <w:rsid w:val="004B2D58"/>
    <w:rsid w:val="005B29F7"/>
    <w:rsid w:val="005E5591"/>
    <w:rsid w:val="005F296B"/>
    <w:rsid w:val="0062446A"/>
    <w:rsid w:val="00644846"/>
    <w:rsid w:val="008870D0"/>
    <w:rsid w:val="008D1841"/>
    <w:rsid w:val="009505F2"/>
    <w:rsid w:val="00966A85"/>
    <w:rsid w:val="00B633FB"/>
    <w:rsid w:val="00C421DB"/>
    <w:rsid w:val="00FD45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D9223A-F02A-467A-A5D6-F5FCE24F6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A61D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slov3">
    <w:name w:val="Naslov 3"/>
    <w:basedOn w:val="Normal"/>
    <w:rsid w:val="003A61D9"/>
    <w:pPr>
      <w:spacing w:before="600" w:after="480" w:line="400" w:lineRule="atLeast"/>
      <w:ind w:left="720" w:hanging="720"/>
      <w:jc w:val="both"/>
    </w:pPr>
    <w:rPr>
      <w:rFonts w:ascii="YUDutchR" w:hAnsi="YUDutchR"/>
      <w:b/>
      <w:sz w:val="30"/>
      <w:lang w:val="en-GB"/>
    </w:rPr>
  </w:style>
  <w:style w:type="paragraph" w:customStyle="1" w:styleId="Naslov4">
    <w:name w:val="Naslov 4"/>
    <w:basedOn w:val="Normal"/>
    <w:next w:val="Normal"/>
    <w:rsid w:val="003A61D9"/>
  </w:style>
  <w:style w:type="paragraph" w:customStyle="1" w:styleId="Naslov5">
    <w:name w:val="Naslov 5"/>
    <w:basedOn w:val="Normal"/>
    <w:next w:val="Normal"/>
    <w:rsid w:val="003A61D9"/>
    <w:pPr>
      <w:spacing w:before="480" w:after="360" w:line="400" w:lineRule="atLeast"/>
      <w:jc w:val="both"/>
    </w:pPr>
    <w:rPr>
      <w:rFonts w:ascii="YUDutchR" w:hAnsi="YUDutchR"/>
      <w:b/>
      <w:i/>
      <w:sz w:val="26"/>
      <w:lang w:val="en-GB"/>
    </w:rPr>
  </w:style>
  <w:style w:type="paragraph" w:styleId="FootnoteText">
    <w:name w:val="footnote text"/>
    <w:basedOn w:val="Normal"/>
    <w:link w:val="FootnoteTextChar"/>
    <w:semiHidden/>
    <w:rsid w:val="003A61D9"/>
  </w:style>
  <w:style w:type="character" w:customStyle="1" w:styleId="FootnoteTextChar">
    <w:name w:val="Footnote Text Char"/>
    <w:basedOn w:val="DefaultParagraphFont"/>
    <w:link w:val="FootnoteText"/>
    <w:semiHidden/>
    <w:rsid w:val="003A61D9"/>
    <w:rPr>
      <w:rFonts w:ascii="Times New Roman" w:eastAsia="Times New Roman" w:hAnsi="Times New Roman" w:cs="Times New Roman"/>
      <w:sz w:val="20"/>
      <w:szCs w:val="20"/>
    </w:rPr>
  </w:style>
  <w:style w:type="character" w:styleId="FootnoteReference">
    <w:name w:val="footnote reference"/>
    <w:basedOn w:val="DefaultParagraphFont"/>
    <w:semiHidden/>
    <w:rsid w:val="003A61D9"/>
    <w:rPr>
      <w:vertAlign w:val="superscript"/>
    </w:rPr>
  </w:style>
  <w:style w:type="character" w:customStyle="1" w:styleId="HeaderChar">
    <w:name w:val="Header Char"/>
    <w:basedOn w:val="DefaultParagraphFont"/>
    <w:link w:val="Header"/>
    <w:semiHidden/>
    <w:rsid w:val="00381A63"/>
    <w:rPr>
      <w:rFonts w:ascii="Times New Roman" w:eastAsia="Times New Roman" w:hAnsi="Times New Roman" w:cs="Times New Roman"/>
      <w:sz w:val="20"/>
      <w:szCs w:val="20"/>
    </w:rPr>
  </w:style>
  <w:style w:type="paragraph" w:styleId="Header">
    <w:name w:val="header"/>
    <w:basedOn w:val="Normal"/>
    <w:link w:val="HeaderChar"/>
    <w:semiHidden/>
    <w:rsid w:val="00381A63"/>
    <w:pPr>
      <w:tabs>
        <w:tab w:val="center" w:pos="4320"/>
        <w:tab w:val="right" w:pos="8640"/>
      </w:tabs>
    </w:pPr>
  </w:style>
  <w:style w:type="character" w:customStyle="1" w:styleId="FooterChar">
    <w:name w:val="Footer Char"/>
    <w:basedOn w:val="DefaultParagraphFont"/>
    <w:link w:val="Footer"/>
    <w:semiHidden/>
    <w:rsid w:val="00381A63"/>
    <w:rPr>
      <w:rFonts w:ascii="Times New Roman" w:eastAsia="Times New Roman" w:hAnsi="Times New Roman" w:cs="Times New Roman"/>
      <w:sz w:val="20"/>
      <w:szCs w:val="20"/>
    </w:rPr>
  </w:style>
  <w:style w:type="paragraph" w:styleId="Footer">
    <w:name w:val="footer"/>
    <w:basedOn w:val="Normal"/>
    <w:link w:val="FooterChar"/>
    <w:semiHidden/>
    <w:rsid w:val="00381A63"/>
    <w:pPr>
      <w:tabs>
        <w:tab w:val="center" w:pos="4320"/>
        <w:tab w:val="right" w:pos="8640"/>
      </w:tabs>
    </w:pPr>
  </w:style>
  <w:style w:type="paragraph" w:customStyle="1" w:styleId="Naslov1">
    <w:name w:val="Naslov 1"/>
    <w:basedOn w:val="Normal"/>
    <w:next w:val="Normal"/>
    <w:rsid w:val="00381A63"/>
    <w:pPr>
      <w:spacing w:before="840" w:after="600" w:line="400" w:lineRule="atLeast"/>
      <w:ind w:left="720" w:hanging="720"/>
      <w:jc w:val="both"/>
    </w:pPr>
    <w:rPr>
      <w:rFonts w:ascii="YUDutchR" w:hAnsi="YUDutchR"/>
      <w:b/>
      <w:sz w:val="3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1" Type="http://schemas.openxmlformats.org/officeDocument/2006/relationships/oleObject" Target="embeddings/oleObject8.bin"/><Relationship Id="rId42" Type="http://schemas.openxmlformats.org/officeDocument/2006/relationships/image" Target="media/image19.wmf"/><Relationship Id="rId63" Type="http://schemas.openxmlformats.org/officeDocument/2006/relationships/oleObject" Target="embeddings/oleObject29.bin"/><Relationship Id="rId84" Type="http://schemas.openxmlformats.org/officeDocument/2006/relationships/image" Target="media/image40.wmf"/><Relationship Id="rId138" Type="http://schemas.openxmlformats.org/officeDocument/2006/relationships/image" Target="media/image67.wmf"/><Relationship Id="rId159" Type="http://schemas.openxmlformats.org/officeDocument/2006/relationships/oleObject" Target="embeddings/oleObject77.bin"/><Relationship Id="rId170" Type="http://schemas.openxmlformats.org/officeDocument/2006/relationships/image" Target="media/image83.wmf"/><Relationship Id="rId191" Type="http://schemas.openxmlformats.org/officeDocument/2006/relationships/oleObject" Target="embeddings/oleObject93.bin"/><Relationship Id="rId196" Type="http://schemas.openxmlformats.org/officeDocument/2006/relationships/image" Target="media/image96.wmf"/><Relationship Id="rId200" Type="http://schemas.openxmlformats.org/officeDocument/2006/relationships/image" Target="media/image98.wmf"/><Relationship Id="rId16" Type="http://schemas.openxmlformats.org/officeDocument/2006/relationships/image" Target="media/image6.wmf"/><Relationship Id="rId107" Type="http://schemas.openxmlformats.org/officeDocument/2006/relationships/oleObject" Target="embeddings/oleObject51.bin"/><Relationship Id="rId11" Type="http://schemas.openxmlformats.org/officeDocument/2006/relationships/oleObject" Target="embeddings/oleObject3.bin"/><Relationship Id="rId32" Type="http://schemas.openxmlformats.org/officeDocument/2006/relationships/image" Target="media/image14.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7.wmf"/><Relationship Id="rId74" Type="http://schemas.openxmlformats.org/officeDocument/2006/relationships/image" Target="media/image35.wmf"/><Relationship Id="rId79" Type="http://schemas.openxmlformats.org/officeDocument/2006/relationships/oleObject" Target="embeddings/oleObject37.bin"/><Relationship Id="rId102" Type="http://schemas.openxmlformats.org/officeDocument/2006/relationships/image" Target="media/image49.wmf"/><Relationship Id="rId123" Type="http://schemas.openxmlformats.org/officeDocument/2006/relationships/oleObject" Target="embeddings/oleObject59.bin"/><Relationship Id="rId128" Type="http://schemas.openxmlformats.org/officeDocument/2006/relationships/image" Target="media/image62.wmf"/><Relationship Id="rId144" Type="http://schemas.openxmlformats.org/officeDocument/2006/relationships/image" Target="media/image70.wmf"/><Relationship Id="rId149" Type="http://schemas.openxmlformats.org/officeDocument/2006/relationships/oleObject" Target="embeddings/oleObject72.bin"/><Relationship Id="rId5" Type="http://schemas.openxmlformats.org/officeDocument/2006/relationships/endnotes" Target="endnotes.xml"/><Relationship Id="rId90" Type="http://schemas.openxmlformats.org/officeDocument/2006/relationships/image" Target="media/image43.wmf"/><Relationship Id="rId95" Type="http://schemas.openxmlformats.org/officeDocument/2006/relationships/oleObject" Target="embeddings/oleObject45.bin"/><Relationship Id="rId160" Type="http://schemas.openxmlformats.org/officeDocument/2006/relationships/image" Target="media/image78.wmf"/><Relationship Id="rId165" Type="http://schemas.openxmlformats.org/officeDocument/2006/relationships/oleObject" Target="embeddings/oleObject80.bin"/><Relationship Id="rId181" Type="http://schemas.openxmlformats.org/officeDocument/2006/relationships/oleObject" Target="embeddings/oleObject88.bin"/><Relationship Id="rId186" Type="http://schemas.openxmlformats.org/officeDocument/2006/relationships/image" Target="media/image91.wmf"/><Relationship Id="rId22" Type="http://schemas.openxmlformats.org/officeDocument/2006/relationships/image" Target="media/image9.wmf"/><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2.wmf"/><Relationship Id="rId64" Type="http://schemas.openxmlformats.org/officeDocument/2006/relationships/image" Target="media/image30.wmf"/><Relationship Id="rId69" Type="http://schemas.openxmlformats.org/officeDocument/2006/relationships/oleObject" Target="embeddings/oleObject32.bin"/><Relationship Id="rId113" Type="http://schemas.openxmlformats.org/officeDocument/2006/relationships/oleObject" Target="embeddings/oleObject54.bin"/><Relationship Id="rId118" Type="http://schemas.openxmlformats.org/officeDocument/2006/relationships/image" Target="media/image57.wmf"/><Relationship Id="rId134" Type="http://schemas.openxmlformats.org/officeDocument/2006/relationships/image" Target="media/image65.wmf"/><Relationship Id="rId139" Type="http://schemas.openxmlformats.org/officeDocument/2006/relationships/oleObject" Target="embeddings/oleObject67.bin"/><Relationship Id="rId80" Type="http://schemas.openxmlformats.org/officeDocument/2006/relationships/image" Target="media/image38.wmf"/><Relationship Id="rId85" Type="http://schemas.openxmlformats.org/officeDocument/2006/relationships/oleObject" Target="embeddings/oleObject40.bin"/><Relationship Id="rId150" Type="http://schemas.openxmlformats.org/officeDocument/2006/relationships/image" Target="media/image73.wmf"/><Relationship Id="rId155" Type="http://schemas.openxmlformats.org/officeDocument/2006/relationships/oleObject" Target="embeddings/oleObject75.bin"/><Relationship Id="rId171" Type="http://schemas.openxmlformats.org/officeDocument/2006/relationships/oleObject" Target="embeddings/oleObject83.bin"/><Relationship Id="rId176" Type="http://schemas.openxmlformats.org/officeDocument/2006/relationships/image" Target="media/image86.wmf"/><Relationship Id="rId192" Type="http://schemas.openxmlformats.org/officeDocument/2006/relationships/image" Target="media/image94.wmf"/><Relationship Id="rId197" Type="http://schemas.openxmlformats.org/officeDocument/2006/relationships/oleObject" Target="embeddings/oleObject96.bin"/><Relationship Id="rId201" Type="http://schemas.openxmlformats.org/officeDocument/2006/relationships/oleObject" Target="embeddings/oleObject98.bin"/><Relationship Id="rId12" Type="http://schemas.openxmlformats.org/officeDocument/2006/relationships/image" Target="media/image4.wmf"/><Relationship Id="rId17"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image" Target="media/image17.wmf"/><Relationship Id="rId59" Type="http://schemas.openxmlformats.org/officeDocument/2006/relationships/oleObject" Target="embeddings/oleObject27.bin"/><Relationship Id="rId103" Type="http://schemas.openxmlformats.org/officeDocument/2006/relationships/oleObject" Target="embeddings/oleObject49.bin"/><Relationship Id="rId108" Type="http://schemas.openxmlformats.org/officeDocument/2006/relationships/image" Target="media/image52.wmf"/><Relationship Id="rId124" Type="http://schemas.openxmlformats.org/officeDocument/2006/relationships/image" Target="media/image60.wmf"/><Relationship Id="rId129" Type="http://schemas.openxmlformats.org/officeDocument/2006/relationships/oleObject" Target="embeddings/oleObject62.bin"/><Relationship Id="rId54" Type="http://schemas.openxmlformats.org/officeDocument/2006/relationships/image" Target="media/image25.wmf"/><Relationship Id="rId70" Type="http://schemas.openxmlformats.org/officeDocument/2006/relationships/image" Target="media/image33.wmf"/><Relationship Id="rId75" Type="http://schemas.openxmlformats.org/officeDocument/2006/relationships/oleObject" Target="embeddings/oleObject35.bin"/><Relationship Id="rId91" Type="http://schemas.openxmlformats.org/officeDocument/2006/relationships/oleObject" Target="embeddings/oleObject43.bin"/><Relationship Id="rId96" Type="http://schemas.openxmlformats.org/officeDocument/2006/relationships/image" Target="media/image46.wmf"/><Relationship Id="rId140" Type="http://schemas.openxmlformats.org/officeDocument/2006/relationships/image" Target="media/image68.wmf"/><Relationship Id="rId145" Type="http://schemas.openxmlformats.org/officeDocument/2006/relationships/oleObject" Target="embeddings/oleObject70.bin"/><Relationship Id="rId161" Type="http://schemas.openxmlformats.org/officeDocument/2006/relationships/oleObject" Target="embeddings/oleObject78.bin"/><Relationship Id="rId166" Type="http://schemas.openxmlformats.org/officeDocument/2006/relationships/image" Target="media/image81.wmf"/><Relationship Id="rId182" Type="http://schemas.openxmlformats.org/officeDocument/2006/relationships/image" Target="media/image89.wmf"/><Relationship Id="rId187" Type="http://schemas.openxmlformats.org/officeDocument/2006/relationships/oleObject" Target="embeddings/oleObject91.bin"/><Relationship Id="rId1" Type="http://schemas.openxmlformats.org/officeDocument/2006/relationships/styles" Target="styles.xml"/><Relationship Id="rId6" Type="http://schemas.openxmlformats.org/officeDocument/2006/relationships/image" Target="media/image1.wmf"/><Relationship Id="rId23" Type="http://schemas.openxmlformats.org/officeDocument/2006/relationships/oleObject" Target="embeddings/oleObject9.bin"/><Relationship Id="rId28" Type="http://schemas.openxmlformats.org/officeDocument/2006/relationships/image" Target="media/image12.wmf"/><Relationship Id="rId49" Type="http://schemas.openxmlformats.org/officeDocument/2006/relationships/oleObject" Target="embeddings/oleObject22.bin"/><Relationship Id="rId114" Type="http://schemas.openxmlformats.org/officeDocument/2006/relationships/image" Target="media/image55.wmf"/><Relationship Id="rId119" Type="http://schemas.openxmlformats.org/officeDocument/2006/relationships/oleObject" Target="embeddings/oleObject57.bin"/><Relationship Id="rId44" Type="http://schemas.openxmlformats.org/officeDocument/2006/relationships/image" Target="media/image20.wmf"/><Relationship Id="rId60" Type="http://schemas.openxmlformats.org/officeDocument/2006/relationships/image" Target="media/image28.wmf"/><Relationship Id="rId65" Type="http://schemas.openxmlformats.org/officeDocument/2006/relationships/oleObject" Target="embeddings/oleObject30.bin"/><Relationship Id="rId81" Type="http://schemas.openxmlformats.org/officeDocument/2006/relationships/oleObject" Target="embeddings/oleObject38.bin"/><Relationship Id="rId86" Type="http://schemas.openxmlformats.org/officeDocument/2006/relationships/image" Target="media/image41.wmf"/><Relationship Id="rId130" Type="http://schemas.openxmlformats.org/officeDocument/2006/relationships/image" Target="media/image63.wmf"/><Relationship Id="rId135" Type="http://schemas.openxmlformats.org/officeDocument/2006/relationships/oleObject" Target="embeddings/oleObject65.bin"/><Relationship Id="rId151" Type="http://schemas.openxmlformats.org/officeDocument/2006/relationships/oleObject" Target="embeddings/oleObject73.bin"/><Relationship Id="rId156" Type="http://schemas.openxmlformats.org/officeDocument/2006/relationships/image" Target="media/image76.wmf"/><Relationship Id="rId177" Type="http://schemas.openxmlformats.org/officeDocument/2006/relationships/oleObject" Target="embeddings/oleObject86.bin"/><Relationship Id="rId198" Type="http://schemas.openxmlformats.org/officeDocument/2006/relationships/image" Target="media/image97.wmf"/><Relationship Id="rId172" Type="http://schemas.openxmlformats.org/officeDocument/2006/relationships/image" Target="media/image84.wmf"/><Relationship Id="rId193" Type="http://schemas.openxmlformats.org/officeDocument/2006/relationships/oleObject" Target="embeddings/oleObject94.bin"/><Relationship Id="rId202" Type="http://schemas.openxmlformats.org/officeDocument/2006/relationships/fontTable" Target="fontTable.xml"/><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109" Type="http://schemas.openxmlformats.org/officeDocument/2006/relationships/oleObject" Target="embeddings/oleObject52.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5.bin"/><Relationship Id="rId76" Type="http://schemas.openxmlformats.org/officeDocument/2006/relationships/image" Target="media/image36.wmf"/><Relationship Id="rId97" Type="http://schemas.openxmlformats.org/officeDocument/2006/relationships/oleObject" Target="embeddings/oleObject46.bin"/><Relationship Id="rId104" Type="http://schemas.openxmlformats.org/officeDocument/2006/relationships/image" Target="media/image50.wmf"/><Relationship Id="rId120" Type="http://schemas.openxmlformats.org/officeDocument/2006/relationships/image" Target="media/image58.wmf"/><Relationship Id="rId125" Type="http://schemas.openxmlformats.org/officeDocument/2006/relationships/oleObject" Target="embeddings/oleObject60.bin"/><Relationship Id="rId141" Type="http://schemas.openxmlformats.org/officeDocument/2006/relationships/oleObject" Target="embeddings/oleObject68.bin"/><Relationship Id="rId146" Type="http://schemas.openxmlformats.org/officeDocument/2006/relationships/image" Target="media/image71.wmf"/><Relationship Id="rId167" Type="http://schemas.openxmlformats.org/officeDocument/2006/relationships/oleObject" Target="embeddings/oleObject81.bin"/><Relationship Id="rId188" Type="http://schemas.openxmlformats.org/officeDocument/2006/relationships/image" Target="media/image92.wmf"/><Relationship Id="rId7" Type="http://schemas.openxmlformats.org/officeDocument/2006/relationships/oleObject" Target="embeddings/oleObject1.bin"/><Relationship Id="rId71" Type="http://schemas.openxmlformats.org/officeDocument/2006/relationships/oleObject" Target="embeddings/oleObject33.bin"/><Relationship Id="rId92" Type="http://schemas.openxmlformats.org/officeDocument/2006/relationships/image" Target="media/image44.wmf"/><Relationship Id="rId162" Type="http://schemas.openxmlformats.org/officeDocument/2006/relationships/image" Target="media/image79.wmf"/><Relationship Id="rId183" Type="http://schemas.openxmlformats.org/officeDocument/2006/relationships/oleObject" Target="embeddings/oleObject89.bin"/><Relationship Id="rId2" Type="http://schemas.openxmlformats.org/officeDocument/2006/relationships/settings" Target="setting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0.bin"/><Relationship Id="rId66" Type="http://schemas.openxmlformats.org/officeDocument/2006/relationships/image" Target="media/image31.wmf"/><Relationship Id="rId87" Type="http://schemas.openxmlformats.org/officeDocument/2006/relationships/oleObject" Target="embeddings/oleObject41.bin"/><Relationship Id="rId110" Type="http://schemas.openxmlformats.org/officeDocument/2006/relationships/image" Target="media/image53.wmf"/><Relationship Id="rId115" Type="http://schemas.openxmlformats.org/officeDocument/2006/relationships/oleObject" Target="embeddings/oleObject55.bin"/><Relationship Id="rId131" Type="http://schemas.openxmlformats.org/officeDocument/2006/relationships/oleObject" Target="embeddings/oleObject63.bin"/><Relationship Id="rId136" Type="http://schemas.openxmlformats.org/officeDocument/2006/relationships/image" Target="media/image66.wmf"/><Relationship Id="rId157" Type="http://schemas.openxmlformats.org/officeDocument/2006/relationships/oleObject" Target="embeddings/oleObject76.bin"/><Relationship Id="rId178" Type="http://schemas.openxmlformats.org/officeDocument/2006/relationships/image" Target="media/image87.wmf"/><Relationship Id="rId61" Type="http://schemas.openxmlformats.org/officeDocument/2006/relationships/oleObject" Target="embeddings/oleObject28.bin"/><Relationship Id="rId82" Type="http://schemas.openxmlformats.org/officeDocument/2006/relationships/image" Target="media/image39.wmf"/><Relationship Id="rId152" Type="http://schemas.openxmlformats.org/officeDocument/2006/relationships/image" Target="media/image74.wmf"/><Relationship Id="rId173" Type="http://schemas.openxmlformats.org/officeDocument/2006/relationships/oleObject" Target="embeddings/oleObject84.bin"/><Relationship Id="rId194" Type="http://schemas.openxmlformats.org/officeDocument/2006/relationships/image" Target="media/image95.wmf"/><Relationship Id="rId199" Type="http://schemas.openxmlformats.org/officeDocument/2006/relationships/oleObject" Target="embeddings/oleObject97.bin"/><Relationship Id="rId203" Type="http://schemas.openxmlformats.org/officeDocument/2006/relationships/theme" Target="theme/theme1.xml"/><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5.bin"/><Relationship Id="rId56" Type="http://schemas.openxmlformats.org/officeDocument/2006/relationships/image" Target="media/image26.wmf"/><Relationship Id="rId77" Type="http://schemas.openxmlformats.org/officeDocument/2006/relationships/oleObject" Target="embeddings/oleObject36.bin"/><Relationship Id="rId100" Type="http://schemas.openxmlformats.org/officeDocument/2006/relationships/image" Target="media/image48.wmf"/><Relationship Id="rId105" Type="http://schemas.openxmlformats.org/officeDocument/2006/relationships/oleObject" Target="embeddings/oleObject50.bin"/><Relationship Id="rId126" Type="http://schemas.openxmlformats.org/officeDocument/2006/relationships/image" Target="media/image61.wmf"/><Relationship Id="rId147" Type="http://schemas.openxmlformats.org/officeDocument/2006/relationships/oleObject" Target="embeddings/oleObject71.bin"/><Relationship Id="rId168" Type="http://schemas.openxmlformats.org/officeDocument/2006/relationships/image" Target="media/image82.wmf"/><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image" Target="media/image34.wmf"/><Relationship Id="rId93" Type="http://schemas.openxmlformats.org/officeDocument/2006/relationships/oleObject" Target="embeddings/oleObject44.bin"/><Relationship Id="rId98" Type="http://schemas.openxmlformats.org/officeDocument/2006/relationships/image" Target="media/image47.wmf"/><Relationship Id="rId121" Type="http://schemas.openxmlformats.org/officeDocument/2006/relationships/oleObject" Target="embeddings/oleObject58.bin"/><Relationship Id="rId142" Type="http://schemas.openxmlformats.org/officeDocument/2006/relationships/image" Target="media/image69.wmf"/><Relationship Id="rId163" Type="http://schemas.openxmlformats.org/officeDocument/2006/relationships/oleObject" Target="embeddings/oleObject79.bin"/><Relationship Id="rId184" Type="http://schemas.openxmlformats.org/officeDocument/2006/relationships/image" Target="media/image90.wmf"/><Relationship Id="rId189" Type="http://schemas.openxmlformats.org/officeDocument/2006/relationships/oleObject" Target="embeddings/oleObject92.bin"/><Relationship Id="rId3" Type="http://schemas.openxmlformats.org/officeDocument/2006/relationships/webSettings" Target="webSettings.xml"/><Relationship Id="rId25" Type="http://schemas.openxmlformats.org/officeDocument/2006/relationships/oleObject" Target="embeddings/oleObject10.bin"/><Relationship Id="rId46" Type="http://schemas.openxmlformats.org/officeDocument/2006/relationships/image" Target="media/image21.wmf"/><Relationship Id="rId67" Type="http://schemas.openxmlformats.org/officeDocument/2006/relationships/oleObject" Target="embeddings/oleObject31.bin"/><Relationship Id="rId116" Type="http://schemas.openxmlformats.org/officeDocument/2006/relationships/image" Target="media/image56.wmf"/><Relationship Id="rId137" Type="http://schemas.openxmlformats.org/officeDocument/2006/relationships/oleObject" Target="embeddings/oleObject66.bin"/><Relationship Id="rId158" Type="http://schemas.openxmlformats.org/officeDocument/2006/relationships/image" Target="media/image77.wmf"/><Relationship Id="rId20" Type="http://schemas.openxmlformats.org/officeDocument/2006/relationships/image" Target="media/image8.wmf"/><Relationship Id="rId41" Type="http://schemas.openxmlformats.org/officeDocument/2006/relationships/oleObject" Target="embeddings/oleObject18.bin"/><Relationship Id="rId62" Type="http://schemas.openxmlformats.org/officeDocument/2006/relationships/image" Target="media/image29.wmf"/><Relationship Id="rId83" Type="http://schemas.openxmlformats.org/officeDocument/2006/relationships/oleObject" Target="embeddings/oleObject39.bin"/><Relationship Id="rId88" Type="http://schemas.openxmlformats.org/officeDocument/2006/relationships/image" Target="media/image42.wmf"/><Relationship Id="rId111" Type="http://schemas.openxmlformats.org/officeDocument/2006/relationships/oleObject" Target="embeddings/oleObject53.bin"/><Relationship Id="rId132" Type="http://schemas.openxmlformats.org/officeDocument/2006/relationships/image" Target="media/image64.wmf"/><Relationship Id="rId153" Type="http://schemas.openxmlformats.org/officeDocument/2006/relationships/oleObject" Target="embeddings/oleObject74.bin"/><Relationship Id="rId174" Type="http://schemas.openxmlformats.org/officeDocument/2006/relationships/image" Target="media/image85.wmf"/><Relationship Id="rId179" Type="http://schemas.openxmlformats.org/officeDocument/2006/relationships/oleObject" Target="embeddings/oleObject87.bin"/><Relationship Id="rId195" Type="http://schemas.openxmlformats.org/officeDocument/2006/relationships/oleObject" Target="embeddings/oleObject95.bin"/><Relationship Id="rId190" Type="http://schemas.openxmlformats.org/officeDocument/2006/relationships/image" Target="media/image93.wmf"/><Relationship Id="rId15" Type="http://schemas.openxmlformats.org/officeDocument/2006/relationships/oleObject" Target="embeddings/oleObject5.bin"/><Relationship Id="rId36" Type="http://schemas.openxmlformats.org/officeDocument/2006/relationships/image" Target="media/image16.wmf"/><Relationship Id="rId57" Type="http://schemas.openxmlformats.org/officeDocument/2006/relationships/oleObject" Target="embeddings/oleObject26.bin"/><Relationship Id="rId106" Type="http://schemas.openxmlformats.org/officeDocument/2006/relationships/image" Target="media/image51.wmf"/><Relationship Id="rId127" Type="http://schemas.openxmlformats.org/officeDocument/2006/relationships/oleObject" Target="embeddings/oleObject61.bin"/><Relationship Id="rId10" Type="http://schemas.openxmlformats.org/officeDocument/2006/relationships/image" Target="media/image3.wmf"/><Relationship Id="rId31" Type="http://schemas.openxmlformats.org/officeDocument/2006/relationships/oleObject" Target="embeddings/oleObject13.bin"/><Relationship Id="rId52" Type="http://schemas.openxmlformats.org/officeDocument/2006/relationships/image" Target="media/image24.wmf"/><Relationship Id="rId73" Type="http://schemas.openxmlformats.org/officeDocument/2006/relationships/oleObject" Target="embeddings/oleObject34.bin"/><Relationship Id="rId78" Type="http://schemas.openxmlformats.org/officeDocument/2006/relationships/image" Target="media/image37.wmf"/><Relationship Id="rId94" Type="http://schemas.openxmlformats.org/officeDocument/2006/relationships/image" Target="media/image45.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image" Target="media/image59.wmf"/><Relationship Id="rId143" Type="http://schemas.openxmlformats.org/officeDocument/2006/relationships/oleObject" Target="embeddings/oleObject69.bin"/><Relationship Id="rId148" Type="http://schemas.openxmlformats.org/officeDocument/2006/relationships/image" Target="media/image72.wmf"/><Relationship Id="rId164" Type="http://schemas.openxmlformats.org/officeDocument/2006/relationships/image" Target="media/image80.wmf"/><Relationship Id="rId169" Type="http://schemas.openxmlformats.org/officeDocument/2006/relationships/oleObject" Target="embeddings/oleObject82.bin"/><Relationship Id="rId185" Type="http://schemas.openxmlformats.org/officeDocument/2006/relationships/oleObject" Target="embeddings/oleObject90.bin"/><Relationship Id="rId4" Type="http://schemas.openxmlformats.org/officeDocument/2006/relationships/footnotes" Target="footnotes.xml"/><Relationship Id="rId9" Type="http://schemas.openxmlformats.org/officeDocument/2006/relationships/oleObject" Target="embeddings/oleObject2.bin"/><Relationship Id="rId180" Type="http://schemas.openxmlformats.org/officeDocument/2006/relationships/image" Target="media/image88.wmf"/><Relationship Id="rId26" Type="http://schemas.openxmlformats.org/officeDocument/2006/relationships/image" Target="media/image11.wmf"/><Relationship Id="rId47" Type="http://schemas.openxmlformats.org/officeDocument/2006/relationships/oleObject" Target="embeddings/oleObject21.bin"/><Relationship Id="rId68" Type="http://schemas.openxmlformats.org/officeDocument/2006/relationships/image" Target="media/image32.wmf"/><Relationship Id="rId89" Type="http://schemas.openxmlformats.org/officeDocument/2006/relationships/oleObject" Target="embeddings/oleObject42.bin"/><Relationship Id="rId112" Type="http://schemas.openxmlformats.org/officeDocument/2006/relationships/image" Target="media/image54.wmf"/><Relationship Id="rId133" Type="http://schemas.openxmlformats.org/officeDocument/2006/relationships/oleObject" Target="embeddings/oleObject64.bin"/><Relationship Id="rId154" Type="http://schemas.openxmlformats.org/officeDocument/2006/relationships/image" Target="media/image75.wmf"/><Relationship Id="rId175" Type="http://schemas.openxmlformats.org/officeDocument/2006/relationships/oleObject" Target="embeddings/oleObject8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24</Pages>
  <Words>7302</Words>
  <Characters>41623</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MEDF</Company>
  <LinksUpToDate>false</LinksUpToDate>
  <CharactersWithSpaces>48828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RJelic</dc:creator>
  <cp:keywords/>
  <dc:description/>
  <cp:lastModifiedBy>Ratomir Jelic</cp:lastModifiedBy>
  <cp:revision>5</cp:revision>
  <dcterms:created xsi:type="dcterms:W3CDTF">2018-08-24T12:30:00Z</dcterms:created>
  <dcterms:modified xsi:type="dcterms:W3CDTF">2018-09-05T11:09:00Z</dcterms:modified>
</cp:coreProperties>
</file>